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3934" w14:textId="77777777" w:rsidR="001A3D5D" w:rsidRPr="00D54B87" w:rsidRDefault="001A3D5D" w:rsidP="001A3D5D">
      <w:pPr>
        <w:pStyle w:val="Rubrik"/>
        <w:rPr>
          <w:sz w:val="52"/>
          <w:szCs w:val="52"/>
        </w:rPr>
      </w:pPr>
      <w:r w:rsidRPr="00D54B87">
        <w:rPr>
          <w:sz w:val="52"/>
          <w:szCs w:val="52"/>
        </w:rPr>
        <w:t>Sektionen för Tillverkning och Kvalitetssäkring</w:t>
      </w:r>
    </w:p>
    <w:p w14:paraId="26AB516A" w14:textId="5DEC681F" w:rsidR="001A3D5D" w:rsidRPr="00D54B87" w:rsidRDefault="001A3D5D" w:rsidP="001A3D5D">
      <w:pPr>
        <w:pStyle w:val="Rubrik"/>
        <w:rPr>
          <w:sz w:val="52"/>
          <w:szCs w:val="52"/>
        </w:rPr>
      </w:pPr>
      <w:r w:rsidRPr="00D54B87">
        <w:rPr>
          <w:sz w:val="52"/>
          <w:szCs w:val="52"/>
        </w:rPr>
        <w:t xml:space="preserve">Verksamhetsberättelse </w:t>
      </w:r>
      <w:r w:rsidR="00FA2989" w:rsidRPr="00D54B87">
        <w:rPr>
          <w:sz w:val="52"/>
          <w:szCs w:val="52"/>
        </w:rPr>
        <w:t>202</w:t>
      </w:r>
      <w:r w:rsidR="001F261B">
        <w:rPr>
          <w:sz w:val="52"/>
          <w:szCs w:val="52"/>
        </w:rPr>
        <w:t>5</w:t>
      </w:r>
    </w:p>
    <w:p w14:paraId="694E0FC8" w14:textId="77777777" w:rsidR="0021413B" w:rsidRPr="00D54B87" w:rsidRDefault="0021413B" w:rsidP="0021413B"/>
    <w:p w14:paraId="155F1AF7" w14:textId="77777777" w:rsidR="00944079" w:rsidRPr="00D54B87" w:rsidRDefault="00944079" w:rsidP="00944079">
      <w:pPr>
        <w:rPr>
          <w:rFonts w:asciiTheme="minorHAnsi" w:hAnsiTheme="minorHAnsi" w:cstheme="minorHAnsi"/>
        </w:rPr>
      </w:pPr>
    </w:p>
    <w:p w14:paraId="7C9A25D5" w14:textId="762C70D2" w:rsidR="00944079" w:rsidRPr="00D54B87" w:rsidRDefault="00944079" w:rsidP="00944079">
      <w:pPr>
        <w:rPr>
          <w:rFonts w:asciiTheme="minorHAnsi" w:hAnsiTheme="minorHAnsi" w:cstheme="minorHAnsi"/>
          <w:sz w:val="22"/>
        </w:rPr>
      </w:pPr>
      <w:r w:rsidRPr="00D54B87">
        <w:rPr>
          <w:rFonts w:asciiTheme="minorHAnsi" w:hAnsiTheme="minorHAnsi" w:cstheme="minorHAnsi"/>
          <w:sz w:val="22"/>
        </w:rPr>
        <w:t>Verksamhetsberättelsen omfattar perioden mellan respektive års årsmöten, d</w:t>
      </w:r>
      <w:r w:rsidR="00BB6684" w:rsidRPr="00D54B87">
        <w:rPr>
          <w:rFonts w:asciiTheme="minorHAnsi" w:hAnsiTheme="minorHAnsi" w:cstheme="minorHAnsi"/>
          <w:sz w:val="22"/>
        </w:rPr>
        <w:t>.</w:t>
      </w:r>
      <w:r w:rsidRPr="00D54B87">
        <w:rPr>
          <w:rFonts w:asciiTheme="minorHAnsi" w:hAnsiTheme="minorHAnsi" w:cstheme="minorHAnsi"/>
          <w:sz w:val="22"/>
        </w:rPr>
        <w:t>v</w:t>
      </w:r>
      <w:r w:rsidR="00BB6684" w:rsidRPr="00D54B87">
        <w:rPr>
          <w:rFonts w:asciiTheme="minorHAnsi" w:hAnsiTheme="minorHAnsi" w:cstheme="minorHAnsi"/>
          <w:sz w:val="22"/>
        </w:rPr>
        <w:t>.</w:t>
      </w:r>
      <w:r w:rsidRPr="00D54B87">
        <w:rPr>
          <w:rFonts w:asciiTheme="minorHAnsi" w:hAnsiTheme="minorHAnsi" w:cstheme="minorHAnsi"/>
          <w:sz w:val="22"/>
        </w:rPr>
        <w:t>s</w:t>
      </w:r>
      <w:r w:rsidR="00BB6684" w:rsidRPr="00D54B87">
        <w:rPr>
          <w:rFonts w:asciiTheme="minorHAnsi" w:hAnsiTheme="minorHAnsi" w:cstheme="minorHAnsi"/>
          <w:sz w:val="22"/>
        </w:rPr>
        <w:t>.</w:t>
      </w:r>
      <w:r w:rsidRPr="00D54B87">
        <w:rPr>
          <w:rFonts w:asciiTheme="minorHAnsi" w:hAnsiTheme="minorHAnsi" w:cstheme="minorHAnsi"/>
          <w:sz w:val="22"/>
        </w:rPr>
        <w:t xml:space="preserve"> från den </w:t>
      </w:r>
      <w:r w:rsidR="001F261B">
        <w:rPr>
          <w:rFonts w:asciiTheme="minorHAnsi" w:hAnsiTheme="minorHAnsi" w:cstheme="minorHAnsi"/>
          <w:sz w:val="22"/>
        </w:rPr>
        <w:t>3</w:t>
      </w:r>
      <w:r w:rsidR="00DA1BB4" w:rsidRPr="00D54B87">
        <w:rPr>
          <w:rFonts w:asciiTheme="minorHAnsi" w:hAnsiTheme="minorHAnsi" w:cstheme="minorHAnsi"/>
          <w:sz w:val="22"/>
        </w:rPr>
        <w:t xml:space="preserve">0 </w:t>
      </w:r>
      <w:r w:rsidR="001F261B">
        <w:rPr>
          <w:rFonts w:asciiTheme="minorHAnsi" w:hAnsiTheme="minorHAnsi" w:cstheme="minorHAnsi"/>
          <w:sz w:val="22"/>
        </w:rPr>
        <w:t>november</w:t>
      </w:r>
      <w:r w:rsidR="00DA1BB4" w:rsidRPr="00D54B87">
        <w:rPr>
          <w:rFonts w:asciiTheme="minorHAnsi" w:hAnsiTheme="minorHAnsi" w:cstheme="minorHAnsi"/>
          <w:sz w:val="22"/>
        </w:rPr>
        <w:t xml:space="preserve"> 20</w:t>
      </w:r>
      <w:r w:rsidR="00440AE9" w:rsidRPr="00D54B87">
        <w:rPr>
          <w:rFonts w:asciiTheme="minorHAnsi" w:hAnsiTheme="minorHAnsi" w:cstheme="minorHAnsi"/>
          <w:sz w:val="22"/>
        </w:rPr>
        <w:t>2</w:t>
      </w:r>
      <w:r w:rsidR="00322DD1">
        <w:rPr>
          <w:rFonts w:asciiTheme="minorHAnsi" w:hAnsiTheme="minorHAnsi" w:cstheme="minorHAnsi"/>
          <w:sz w:val="22"/>
        </w:rPr>
        <w:t>4</w:t>
      </w:r>
      <w:r w:rsidR="00DA1BB4" w:rsidRPr="00D54B87">
        <w:rPr>
          <w:rFonts w:asciiTheme="minorHAnsi" w:hAnsiTheme="minorHAnsi" w:cstheme="minorHAnsi"/>
          <w:sz w:val="22"/>
        </w:rPr>
        <w:t xml:space="preserve"> </w:t>
      </w:r>
      <w:r w:rsidRPr="00D54B87">
        <w:rPr>
          <w:rFonts w:asciiTheme="minorHAnsi" w:hAnsiTheme="minorHAnsi" w:cstheme="minorHAnsi"/>
          <w:sz w:val="22"/>
        </w:rPr>
        <w:t xml:space="preserve">till den </w:t>
      </w:r>
      <w:r w:rsidR="00684FE0">
        <w:rPr>
          <w:rFonts w:asciiTheme="minorHAnsi" w:hAnsiTheme="minorHAnsi" w:cstheme="minorHAnsi"/>
          <w:sz w:val="22"/>
        </w:rPr>
        <w:t>2</w:t>
      </w:r>
      <w:r w:rsidR="001A3D5D" w:rsidRPr="00D54B87">
        <w:rPr>
          <w:rFonts w:asciiTheme="minorHAnsi" w:hAnsiTheme="minorHAnsi" w:cstheme="minorHAnsi"/>
          <w:sz w:val="22"/>
        </w:rPr>
        <w:t xml:space="preserve">9 </w:t>
      </w:r>
      <w:r w:rsidR="00F36690">
        <w:rPr>
          <w:rFonts w:asciiTheme="minorHAnsi" w:hAnsiTheme="minorHAnsi" w:cstheme="minorHAnsi"/>
          <w:sz w:val="22"/>
        </w:rPr>
        <w:t>november</w:t>
      </w:r>
      <w:r w:rsidR="001A3D5D" w:rsidRPr="00D54B87">
        <w:rPr>
          <w:rFonts w:asciiTheme="minorHAnsi" w:hAnsiTheme="minorHAnsi" w:cstheme="minorHAnsi"/>
          <w:sz w:val="22"/>
        </w:rPr>
        <w:t xml:space="preserve"> </w:t>
      </w:r>
      <w:r w:rsidR="00DA1BB4" w:rsidRPr="00D54B87">
        <w:rPr>
          <w:rFonts w:asciiTheme="minorHAnsi" w:hAnsiTheme="minorHAnsi" w:cstheme="minorHAnsi"/>
          <w:sz w:val="22"/>
        </w:rPr>
        <w:t>202</w:t>
      </w:r>
      <w:r w:rsidR="00322DD1">
        <w:rPr>
          <w:rFonts w:asciiTheme="minorHAnsi" w:hAnsiTheme="minorHAnsi" w:cstheme="minorHAnsi"/>
          <w:sz w:val="22"/>
        </w:rPr>
        <w:t>5</w:t>
      </w:r>
      <w:r w:rsidRPr="00D54B87">
        <w:rPr>
          <w:rFonts w:asciiTheme="minorHAnsi" w:hAnsiTheme="minorHAnsi" w:cstheme="minorHAnsi"/>
          <w:sz w:val="22"/>
        </w:rPr>
        <w:t>.</w:t>
      </w:r>
    </w:p>
    <w:p w14:paraId="40AA4DBF" w14:textId="77777777" w:rsidR="00944079" w:rsidRPr="00D54B87" w:rsidRDefault="00944079" w:rsidP="00944079">
      <w:pPr>
        <w:rPr>
          <w:rFonts w:asciiTheme="minorHAnsi" w:hAnsiTheme="minorHAnsi" w:cstheme="minorHAnsi"/>
          <w:sz w:val="22"/>
        </w:rPr>
      </w:pPr>
    </w:p>
    <w:p w14:paraId="60756B7B" w14:textId="77777777" w:rsidR="00944079" w:rsidRPr="00D54B87" w:rsidRDefault="00944079" w:rsidP="00944079">
      <w:pPr>
        <w:rPr>
          <w:rFonts w:asciiTheme="minorHAnsi" w:hAnsiTheme="minorHAnsi" w:cstheme="minorHAnsi"/>
          <w:b/>
          <w:sz w:val="22"/>
        </w:rPr>
      </w:pPr>
      <w:r w:rsidRPr="00D54B87">
        <w:rPr>
          <w:rFonts w:asciiTheme="minorHAnsi" w:hAnsiTheme="minorHAnsi" w:cstheme="minorHAnsi"/>
          <w:b/>
          <w:sz w:val="22"/>
        </w:rPr>
        <w:t>Medlemmar</w:t>
      </w:r>
    </w:p>
    <w:p w14:paraId="13A93862" w14:textId="1D30FF0F" w:rsidR="00944079" w:rsidRPr="004D1DCA" w:rsidRDefault="00944079" w:rsidP="00D43C4B">
      <w:pPr>
        <w:jc w:val="both"/>
        <w:rPr>
          <w:rFonts w:asciiTheme="minorHAnsi" w:hAnsiTheme="minorHAnsi" w:cstheme="minorHAnsi"/>
          <w:sz w:val="22"/>
        </w:rPr>
      </w:pPr>
      <w:r w:rsidRPr="004D1DCA">
        <w:rPr>
          <w:rFonts w:asciiTheme="minorHAnsi" w:hAnsiTheme="minorHAnsi" w:cstheme="minorHAnsi"/>
          <w:sz w:val="22"/>
        </w:rPr>
        <w:t xml:space="preserve">Antalet medlemmar </w:t>
      </w:r>
      <w:r w:rsidR="004D1DCA">
        <w:rPr>
          <w:rFonts w:asciiTheme="minorHAnsi" w:hAnsiTheme="minorHAnsi" w:cstheme="minorHAnsi"/>
          <w:sz w:val="22"/>
        </w:rPr>
        <w:t xml:space="preserve">i sektionen </w:t>
      </w:r>
      <w:r w:rsidRPr="004D1DCA">
        <w:rPr>
          <w:rFonts w:asciiTheme="minorHAnsi" w:hAnsiTheme="minorHAnsi" w:cstheme="minorHAnsi"/>
          <w:sz w:val="22"/>
        </w:rPr>
        <w:t xml:space="preserve">var </w:t>
      </w:r>
      <w:r w:rsidR="00041498" w:rsidRPr="004D1DCA">
        <w:rPr>
          <w:rFonts w:asciiTheme="minorHAnsi" w:hAnsiTheme="minorHAnsi" w:cstheme="minorHAnsi"/>
          <w:sz w:val="22"/>
        </w:rPr>
        <w:t>21</w:t>
      </w:r>
      <w:r w:rsidR="00930F61" w:rsidRPr="004D1DCA">
        <w:rPr>
          <w:rFonts w:asciiTheme="minorHAnsi" w:hAnsiTheme="minorHAnsi" w:cstheme="minorHAnsi"/>
          <w:sz w:val="22"/>
        </w:rPr>
        <w:t>9</w:t>
      </w:r>
      <w:r w:rsidRPr="004D1DCA">
        <w:rPr>
          <w:rFonts w:asciiTheme="minorHAnsi" w:hAnsiTheme="minorHAnsi" w:cstheme="minorHAnsi"/>
          <w:sz w:val="22"/>
        </w:rPr>
        <w:t xml:space="preserve"> </w:t>
      </w:r>
      <w:r w:rsidR="00B3178E" w:rsidRPr="004D1DCA">
        <w:rPr>
          <w:rFonts w:asciiTheme="minorHAnsi" w:hAnsiTheme="minorHAnsi" w:cstheme="minorHAnsi"/>
          <w:sz w:val="22"/>
        </w:rPr>
        <w:t xml:space="preserve">den </w:t>
      </w:r>
      <w:r w:rsidR="00332894" w:rsidRPr="004D1DCA">
        <w:rPr>
          <w:rFonts w:asciiTheme="minorHAnsi" w:hAnsiTheme="minorHAnsi" w:cstheme="minorHAnsi"/>
          <w:sz w:val="22"/>
        </w:rPr>
        <w:t>1</w:t>
      </w:r>
      <w:r w:rsidR="00B3178E" w:rsidRPr="004D1DCA">
        <w:rPr>
          <w:rFonts w:asciiTheme="minorHAnsi" w:hAnsiTheme="minorHAnsi" w:cstheme="minorHAnsi"/>
          <w:sz w:val="22"/>
        </w:rPr>
        <w:t xml:space="preserve"> </w:t>
      </w:r>
      <w:r w:rsidR="00332894" w:rsidRPr="004D1DCA">
        <w:rPr>
          <w:rFonts w:asciiTheme="minorHAnsi" w:hAnsiTheme="minorHAnsi" w:cstheme="minorHAnsi"/>
          <w:sz w:val="22"/>
        </w:rPr>
        <w:t>oktober</w:t>
      </w:r>
      <w:r w:rsidR="00B3178E" w:rsidRPr="004D1DCA">
        <w:rPr>
          <w:rFonts w:asciiTheme="minorHAnsi" w:hAnsiTheme="minorHAnsi" w:cstheme="minorHAnsi"/>
          <w:sz w:val="22"/>
        </w:rPr>
        <w:t xml:space="preserve"> 20</w:t>
      </w:r>
      <w:r w:rsidR="001E4846" w:rsidRPr="004D1DCA">
        <w:rPr>
          <w:rFonts w:asciiTheme="minorHAnsi" w:hAnsiTheme="minorHAnsi" w:cstheme="minorHAnsi"/>
          <w:sz w:val="22"/>
        </w:rPr>
        <w:t>2</w:t>
      </w:r>
      <w:r w:rsidR="00930F61" w:rsidRPr="004D1DCA">
        <w:rPr>
          <w:rFonts w:asciiTheme="minorHAnsi" w:hAnsiTheme="minorHAnsi" w:cstheme="minorHAnsi"/>
          <w:sz w:val="22"/>
        </w:rPr>
        <w:t>5</w:t>
      </w:r>
      <w:r w:rsidRPr="004D1DCA">
        <w:rPr>
          <w:rFonts w:asciiTheme="minorHAnsi" w:hAnsiTheme="minorHAnsi" w:cstheme="minorHAnsi"/>
          <w:sz w:val="22"/>
        </w:rPr>
        <w:t xml:space="preserve"> (förra </w:t>
      </w:r>
      <w:r w:rsidR="007026CD" w:rsidRPr="004D1DCA">
        <w:rPr>
          <w:rFonts w:asciiTheme="minorHAnsi" w:hAnsiTheme="minorHAnsi" w:cstheme="minorHAnsi"/>
          <w:sz w:val="22"/>
        </w:rPr>
        <w:t xml:space="preserve">året </w:t>
      </w:r>
      <w:r w:rsidR="00930F61" w:rsidRPr="004D1DCA">
        <w:rPr>
          <w:rFonts w:asciiTheme="minorHAnsi" w:hAnsiTheme="minorHAnsi" w:cstheme="minorHAnsi"/>
          <w:sz w:val="22"/>
        </w:rPr>
        <w:t>217</w:t>
      </w:r>
      <w:r w:rsidRPr="004D1DCA">
        <w:rPr>
          <w:rFonts w:asciiTheme="minorHAnsi" w:hAnsiTheme="minorHAnsi" w:cstheme="minorHAnsi"/>
          <w:sz w:val="22"/>
        </w:rPr>
        <w:t>)</w:t>
      </w:r>
      <w:r w:rsidR="00B3178E" w:rsidRPr="004D1DCA">
        <w:rPr>
          <w:rFonts w:asciiTheme="minorHAnsi" w:hAnsiTheme="minorHAnsi" w:cstheme="minorHAnsi"/>
          <w:sz w:val="22"/>
        </w:rPr>
        <w:t>.</w:t>
      </w:r>
      <w:r w:rsidR="00B33AC2" w:rsidRPr="004D1DCA">
        <w:rPr>
          <w:rFonts w:asciiTheme="minorHAnsi" w:hAnsiTheme="minorHAnsi" w:cstheme="minorHAnsi"/>
          <w:sz w:val="22"/>
        </w:rPr>
        <w:t xml:space="preserve"> </w:t>
      </w:r>
      <w:r w:rsidR="00E7739C">
        <w:rPr>
          <w:rFonts w:asciiTheme="minorHAnsi" w:hAnsiTheme="minorHAnsi" w:cstheme="minorHAnsi"/>
          <w:sz w:val="22"/>
        </w:rPr>
        <w:t xml:space="preserve">Till detta antal kommer ytterligare 11 medlemmar </w:t>
      </w:r>
      <w:r w:rsidR="005E1328">
        <w:rPr>
          <w:rFonts w:asciiTheme="minorHAnsi" w:hAnsiTheme="minorHAnsi" w:cstheme="minorHAnsi"/>
          <w:sz w:val="22"/>
        </w:rPr>
        <w:t xml:space="preserve">som i sitt huvudmedlemskap är medlem i annan sektion </w:t>
      </w:r>
      <w:r w:rsidR="00F17944">
        <w:rPr>
          <w:rFonts w:asciiTheme="minorHAnsi" w:hAnsiTheme="minorHAnsi" w:cstheme="minorHAnsi"/>
          <w:sz w:val="22"/>
        </w:rPr>
        <w:t>men lagt till ett medlemskap i sektionen för Tillverkning och kvalitetssäkring. Dessa medlemmar har</w:t>
      </w:r>
      <w:r w:rsidR="00F4659B">
        <w:rPr>
          <w:rFonts w:asciiTheme="minorHAnsi" w:hAnsiTheme="minorHAnsi" w:cstheme="minorHAnsi"/>
          <w:sz w:val="22"/>
        </w:rPr>
        <w:t xml:space="preserve"> </w:t>
      </w:r>
      <w:r w:rsidR="00303CC7">
        <w:rPr>
          <w:rFonts w:asciiTheme="minorHAnsi" w:hAnsiTheme="minorHAnsi" w:cstheme="minorHAnsi"/>
          <w:sz w:val="22"/>
        </w:rPr>
        <w:t>inte redovisat</w:t>
      </w:r>
      <w:r w:rsidR="00F4659B">
        <w:rPr>
          <w:rFonts w:asciiTheme="minorHAnsi" w:hAnsiTheme="minorHAnsi" w:cstheme="minorHAnsi"/>
          <w:sz w:val="22"/>
        </w:rPr>
        <w:t>s</w:t>
      </w:r>
      <w:r w:rsidR="00303CC7">
        <w:rPr>
          <w:rFonts w:asciiTheme="minorHAnsi" w:hAnsiTheme="minorHAnsi" w:cstheme="minorHAnsi"/>
          <w:sz w:val="22"/>
        </w:rPr>
        <w:t xml:space="preserve"> i verksamhetsberättelser tidigare år. </w:t>
      </w:r>
      <w:r w:rsidR="00B33AC2" w:rsidRPr="004D1DCA">
        <w:rPr>
          <w:rFonts w:asciiTheme="minorHAnsi" w:hAnsiTheme="minorHAnsi" w:cstheme="minorHAnsi"/>
          <w:sz w:val="22"/>
        </w:rPr>
        <w:t xml:space="preserve">Medlemsantalet </w:t>
      </w:r>
      <w:r w:rsidR="003E6B98" w:rsidRPr="004D1DCA">
        <w:rPr>
          <w:rFonts w:asciiTheme="minorHAnsi" w:hAnsiTheme="minorHAnsi" w:cstheme="minorHAnsi"/>
          <w:sz w:val="22"/>
        </w:rPr>
        <w:t xml:space="preserve">i sektionen som </w:t>
      </w:r>
      <w:r w:rsidR="00B47C4C" w:rsidRPr="004D1DCA">
        <w:rPr>
          <w:rFonts w:asciiTheme="minorHAnsi" w:hAnsiTheme="minorHAnsi" w:cstheme="minorHAnsi"/>
          <w:sz w:val="22"/>
        </w:rPr>
        <w:t xml:space="preserve">under </w:t>
      </w:r>
      <w:r w:rsidR="005C6825" w:rsidRPr="004D1DCA">
        <w:rPr>
          <w:rFonts w:asciiTheme="minorHAnsi" w:hAnsiTheme="minorHAnsi" w:cstheme="minorHAnsi"/>
          <w:sz w:val="22"/>
        </w:rPr>
        <w:t xml:space="preserve">en längre tid legat stabilt kring 400 föll </w:t>
      </w:r>
      <w:r w:rsidR="00930F61" w:rsidRPr="004D1DCA">
        <w:rPr>
          <w:rFonts w:asciiTheme="minorHAnsi" w:hAnsiTheme="minorHAnsi" w:cstheme="minorHAnsi"/>
          <w:sz w:val="22"/>
        </w:rPr>
        <w:t xml:space="preserve">under </w:t>
      </w:r>
      <w:r w:rsidR="00654448">
        <w:rPr>
          <w:rFonts w:asciiTheme="minorHAnsi" w:hAnsiTheme="minorHAnsi" w:cstheme="minorHAnsi"/>
          <w:sz w:val="22"/>
        </w:rPr>
        <w:t>2024</w:t>
      </w:r>
      <w:r w:rsidR="00930F61" w:rsidRPr="004D1DCA">
        <w:rPr>
          <w:rFonts w:asciiTheme="minorHAnsi" w:hAnsiTheme="minorHAnsi" w:cstheme="minorHAnsi"/>
          <w:sz w:val="22"/>
        </w:rPr>
        <w:t xml:space="preserve"> </w:t>
      </w:r>
      <w:r w:rsidR="005C6825" w:rsidRPr="004D1DCA">
        <w:rPr>
          <w:rFonts w:asciiTheme="minorHAnsi" w:hAnsiTheme="minorHAnsi" w:cstheme="minorHAnsi"/>
          <w:sz w:val="22"/>
        </w:rPr>
        <w:t xml:space="preserve">kraftigt. Något som </w:t>
      </w:r>
      <w:r w:rsidR="004B0DD0" w:rsidRPr="004D1DCA">
        <w:rPr>
          <w:rFonts w:asciiTheme="minorHAnsi" w:hAnsiTheme="minorHAnsi" w:cstheme="minorHAnsi"/>
          <w:sz w:val="22"/>
        </w:rPr>
        <w:t xml:space="preserve">alla sektioner och kretsar </w:t>
      </w:r>
      <w:r w:rsidR="001F5C8B" w:rsidRPr="004D1DCA">
        <w:rPr>
          <w:rFonts w:asciiTheme="minorHAnsi" w:hAnsiTheme="minorHAnsi" w:cstheme="minorHAnsi"/>
          <w:sz w:val="22"/>
        </w:rPr>
        <w:t>inom Apotekarsocieteten</w:t>
      </w:r>
      <w:r w:rsidR="005C6825" w:rsidRPr="004D1DCA">
        <w:rPr>
          <w:rFonts w:asciiTheme="minorHAnsi" w:hAnsiTheme="minorHAnsi" w:cstheme="minorHAnsi"/>
          <w:sz w:val="22"/>
        </w:rPr>
        <w:t xml:space="preserve"> </w:t>
      </w:r>
      <w:r w:rsidR="004B0DD0" w:rsidRPr="004D1DCA">
        <w:rPr>
          <w:rFonts w:asciiTheme="minorHAnsi" w:hAnsiTheme="minorHAnsi" w:cstheme="minorHAnsi"/>
          <w:sz w:val="22"/>
        </w:rPr>
        <w:t xml:space="preserve">upplevt. </w:t>
      </w:r>
      <w:r w:rsidR="00C22A2C" w:rsidRPr="004D1DCA">
        <w:rPr>
          <w:rFonts w:asciiTheme="minorHAnsi" w:hAnsiTheme="minorHAnsi" w:cstheme="minorHAnsi"/>
          <w:sz w:val="22"/>
        </w:rPr>
        <w:t>Problemet har</w:t>
      </w:r>
      <w:r w:rsidR="00F54C00" w:rsidRPr="004D1DCA">
        <w:rPr>
          <w:rFonts w:asciiTheme="minorHAnsi" w:hAnsiTheme="minorHAnsi" w:cstheme="minorHAnsi"/>
          <w:sz w:val="22"/>
        </w:rPr>
        <w:t xml:space="preserve">, som tidigare meddelats, </w:t>
      </w:r>
      <w:r w:rsidR="00C22A2C" w:rsidRPr="004D1DCA">
        <w:rPr>
          <w:rFonts w:asciiTheme="minorHAnsi" w:hAnsiTheme="minorHAnsi" w:cstheme="minorHAnsi"/>
          <w:sz w:val="22"/>
        </w:rPr>
        <w:t xml:space="preserve">stark koppling till införandet av </w:t>
      </w:r>
      <w:r w:rsidR="001F5C8B" w:rsidRPr="004D1DCA">
        <w:rPr>
          <w:rFonts w:asciiTheme="minorHAnsi" w:hAnsiTheme="minorHAnsi" w:cstheme="minorHAnsi"/>
          <w:sz w:val="22"/>
        </w:rPr>
        <w:t>de nya rutinerna</w:t>
      </w:r>
      <w:r w:rsidR="00C22A2C" w:rsidRPr="004D1DCA">
        <w:rPr>
          <w:rFonts w:asciiTheme="minorHAnsi" w:hAnsiTheme="minorHAnsi" w:cstheme="minorHAnsi"/>
          <w:sz w:val="22"/>
        </w:rPr>
        <w:t xml:space="preserve"> för betalning av medlemskap</w:t>
      </w:r>
      <w:r w:rsidR="00E77C12" w:rsidRPr="004D1DCA">
        <w:rPr>
          <w:rFonts w:asciiTheme="minorHAnsi" w:hAnsiTheme="minorHAnsi" w:cstheme="minorHAnsi"/>
          <w:sz w:val="22"/>
        </w:rPr>
        <w:t xml:space="preserve"> </w:t>
      </w:r>
      <w:r w:rsidR="001F5C8B" w:rsidRPr="004D1DCA">
        <w:rPr>
          <w:rFonts w:asciiTheme="minorHAnsi" w:hAnsiTheme="minorHAnsi" w:cstheme="minorHAnsi"/>
          <w:sz w:val="22"/>
        </w:rPr>
        <w:t xml:space="preserve">som infördes </w:t>
      </w:r>
      <w:r w:rsidR="00E776B7" w:rsidRPr="004D1DCA">
        <w:rPr>
          <w:rFonts w:asciiTheme="minorHAnsi" w:hAnsiTheme="minorHAnsi" w:cstheme="minorHAnsi"/>
          <w:sz w:val="22"/>
        </w:rPr>
        <w:t xml:space="preserve">till 2024. </w:t>
      </w:r>
      <w:r w:rsidR="00F54C00" w:rsidRPr="004D1DCA">
        <w:rPr>
          <w:rFonts w:asciiTheme="minorHAnsi" w:hAnsiTheme="minorHAnsi" w:cstheme="minorHAnsi"/>
          <w:sz w:val="22"/>
        </w:rPr>
        <w:t xml:space="preserve">Tyvärr har ingen återhämtning i medlemsantalet </w:t>
      </w:r>
      <w:r w:rsidR="006C01FB" w:rsidRPr="004D1DCA">
        <w:rPr>
          <w:rFonts w:asciiTheme="minorHAnsi" w:hAnsiTheme="minorHAnsi" w:cstheme="minorHAnsi"/>
          <w:sz w:val="22"/>
        </w:rPr>
        <w:t>gjorts under 2025 och m</w:t>
      </w:r>
      <w:r w:rsidR="00E776B7" w:rsidRPr="004D1DCA">
        <w:rPr>
          <w:rFonts w:asciiTheme="minorHAnsi" w:hAnsiTheme="minorHAnsi" w:cstheme="minorHAnsi"/>
          <w:sz w:val="22"/>
        </w:rPr>
        <w:t>ed facit i hand kan det inte annat än betraktas som ett misslyckande</w:t>
      </w:r>
      <w:r w:rsidR="007E70FB" w:rsidRPr="004D1DCA">
        <w:rPr>
          <w:rFonts w:asciiTheme="minorHAnsi" w:hAnsiTheme="minorHAnsi" w:cstheme="minorHAnsi"/>
          <w:sz w:val="22"/>
        </w:rPr>
        <w:t>.</w:t>
      </w:r>
      <w:r w:rsidR="006C01FB" w:rsidRPr="004D1DCA">
        <w:rPr>
          <w:rFonts w:asciiTheme="minorHAnsi" w:hAnsiTheme="minorHAnsi" w:cstheme="minorHAnsi"/>
          <w:sz w:val="22"/>
        </w:rPr>
        <w:t xml:space="preserve"> Inte minst med tanke på att </w:t>
      </w:r>
      <w:r w:rsidR="00840AEE" w:rsidRPr="004D1DCA">
        <w:rPr>
          <w:rFonts w:asciiTheme="minorHAnsi" w:hAnsiTheme="minorHAnsi" w:cstheme="minorHAnsi"/>
          <w:sz w:val="22"/>
        </w:rPr>
        <w:t>det från centralt håll varit stort fokus på att återfå de förlorade medlemmarna</w:t>
      </w:r>
      <w:r w:rsidR="0040585B" w:rsidRPr="004D1DCA">
        <w:rPr>
          <w:rFonts w:asciiTheme="minorHAnsi" w:hAnsiTheme="minorHAnsi" w:cstheme="minorHAnsi"/>
          <w:sz w:val="22"/>
        </w:rPr>
        <w:t xml:space="preserve"> </w:t>
      </w:r>
      <w:r w:rsidR="00E43B06">
        <w:rPr>
          <w:rFonts w:asciiTheme="minorHAnsi" w:hAnsiTheme="minorHAnsi" w:cstheme="minorHAnsi"/>
          <w:sz w:val="22"/>
        </w:rPr>
        <w:t>under 2025</w:t>
      </w:r>
      <w:r w:rsidR="003B01BF">
        <w:rPr>
          <w:rFonts w:asciiTheme="minorHAnsi" w:hAnsiTheme="minorHAnsi" w:cstheme="minorHAnsi"/>
          <w:sz w:val="22"/>
        </w:rPr>
        <w:t xml:space="preserve"> </w:t>
      </w:r>
      <w:r w:rsidR="0040585B" w:rsidRPr="004D1DCA">
        <w:rPr>
          <w:rFonts w:asciiTheme="minorHAnsi" w:hAnsiTheme="minorHAnsi" w:cstheme="minorHAnsi"/>
          <w:sz w:val="22"/>
        </w:rPr>
        <w:t>både genom återrekrytering och nyrekrytering.</w:t>
      </w:r>
    </w:p>
    <w:p w14:paraId="5DE4D440" w14:textId="77777777" w:rsidR="00944079" w:rsidRPr="00D43C4B" w:rsidRDefault="00944079" w:rsidP="00D43C4B">
      <w:pPr>
        <w:jc w:val="both"/>
        <w:rPr>
          <w:rFonts w:asciiTheme="minorHAnsi" w:hAnsiTheme="minorHAnsi" w:cstheme="minorHAnsi"/>
          <w:sz w:val="22"/>
        </w:rPr>
      </w:pPr>
    </w:p>
    <w:p w14:paraId="2EAF947C" w14:textId="7D4D7229" w:rsidR="00944079" w:rsidRPr="00D54B87" w:rsidRDefault="00944079" w:rsidP="00944079">
      <w:pPr>
        <w:rPr>
          <w:rFonts w:asciiTheme="minorHAnsi" w:hAnsiTheme="minorHAnsi" w:cstheme="minorHAnsi"/>
          <w:b/>
          <w:sz w:val="22"/>
        </w:rPr>
      </w:pPr>
      <w:r w:rsidRPr="00D54B87">
        <w:rPr>
          <w:rFonts w:asciiTheme="minorHAnsi" w:hAnsiTheme="minorHAnsi" w:cstheme="minorHAnsi"/>
          <w:b/>
          <w:sz w:val="22"/>
        </w:rPr>
        <w:t>Styrelse och övriga funktionärer</w:t>
      </w:r>
      <w:r w:rsidR="004272F7" w:rsidRPr="00D54B87">
        <w:rPr>
          <w:rFonts w:asciiTheme="minorHAnsi" w:hAnsiTheme="minorHAnsi" w:cstheme="minorHAnsi"/>
          <w:b/>
          <w:sz w:val="22"/>
        </w:rPr>
        <w:t xml:space="preserve"> under 202</w:t>
      </w:r>
      <w:r w:rsidR="00322DD1">
        <w:rPr>
          <w:rFonts w:asciiTheme="minorHAnsi" w:hAnsiTheme="minorHAnsi" w:cstheme="minorHAnsi"/>
          <w:b/>
          <w:sz w:val="22"/>
        </w:rPr>
        <w:t>5</w:t>
      </w:r>
    </w:p>
    <w:p w14:paraId="7518502D" w14:textId="44DF75D5" w:rsidR="0037711B" w:rsidRPr="00D54B87" w:rsidRDefault="007026CD" w:rsidP="004553A3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D54B87">
        <w:rPr>
          <w:rFonts w:asciiTheme="minorHAnsi" w:hAnsiTheme="minorHAnsi" w:cstheme="minorHAnsi"/>
          <w:sz w:val="22"/>
        </w:rPr>
        <w:t xml:space="preserve">Ordförande: </w:t>
      </w:r>
      <w:r w:rsidR="00E26D8B" w:rsidRPr="00D54B87">
        <w:rPr>
          <w:rFonts w:asciiTheme="minorHAnsi" w:hAnsiTheme="minorHAnsi" w:cstheme="minorHAnsi"/>
          <w:sz w:val="22"/>
        </w:rPr>
        <w:tab/>
      </w:r>
      <w:r w:rsidRPr="00D54B87">
        <w:rPr>
          <w:rFonts w:asciiTheme="minorHAnsi" w:hAnsiTheme="minorHAnsi" w:cstheme="minorHAnsi"/>
          <w:sz w:val="22"/>
        </w:rPr>
        <w:tab/>
        <w:t xml:space="preserve">Per Nilsson </w:t>
      </w:r>
      <w:r w:rsidRPr="00D54B87">
        <w:rPr>
          <w:rFonts w:asciiTheme="minorHAnsi" w:hAnsiTheme="minorHAnsi" w:cstheme="minorHAnsi"/>
          <w:sz w:val="22"/>
        </w:rPr>
        <w:tab/>
      </w:r>
      <w:r w:rsidR="008449E7" w:rsidRPr="00D54B87">
        <w:rPr>
          <w:rFonts w:asciiTheme="minorHAnsi" w:hAnsiTheme="minorHAnsi" w:cstheme="minorHAnsi"/>
          <w:sz w:val="22"/>
        </w:rPr>
        <w:tab/>
      </w:r>
      <w:r w:rsidR="008449E7" w:rsidRPr="00D54B87">
        <w:rPr>
          <w:rFonts w:asciiTheme="minorHAnsi" w:hAnsiTheme="minorHAnsi" w:cstheme="minorHAnsi"/>
          <w:sz w:val="22"/>
        </w:rPr>
        <w:tab/>
      </w:r>
      <w:r w:rsidR="008449E7" w:rsidRPr="00D54B87">
        <w:rPr>
          <w:rFonts w:asciiTheme="minorHAnsi" w:hAnsiTheme="minorHAnsi" w:cstheme="minorHAnsi"/>
          <w:sz w:val="22"/>
        </w:rPr>
        <w:tab/>
      </w:r>
      <w:r w:rsidR="00231F1D" w:rsidRPr="00D54B87">
        <w:rPr>
          <w:rFonts w:asciiTheme="minorHAnsi" w:hAnsiTheme="minorHAnsi" w:cstheme="minorHAnsi"/>
          <w:sz w:val="22"/>
        </w:rPr>
        <w:t xml:space="preserve">Scandinavian </w:t>
      </w:r>
      <w:proofErr w:type="spellStart"/>
      <w:r w:rsidR="00231F1D" w:rsidRPr="00D54B87">
        <w:rPr>
          <w:rFonts w:asciiTheme="minorHAnsi" w:hAnsiTheme="minorHAnsi" w:cstheme="minorHAnsi"/>
          <w:sz w:val="22"/>
        </w:rPr>
        <w:t>Biopharma</w:t>
      </w:r>
      <w:proofErr w:type="spellEnd"/>
      <w:r w:rsidR="00231F1D" w:rsidRPr="00D54B87">
        <w:rPr>
          <w:rFonts w:asciiTheme="minorHAnsi" w:hAnsiTheme="minorHAnsi" w:cstheme="minorHAnsi"/>
          <w:sz w:val="22"/>
        </w:rPr>
        <w:t>, Stockholm</w:t>
      </w:r>
      <w:r w:rsidR="00771616" w:rsidRPr="00D54B87">
        <w:rPr>
          <w:rFonts w:asciiTheme="minorHAnsi" w:hAnsiTheme="minorHAnsi" w:cstheme="minorHAnsi"/>
          <w:sz w:val="22"/>
        </w:rPr>
        <w:t xml:space="preserve"> (omval)</w:t>
      </w:r>
    </w:p>
    <w:p w14:paraId="56DC17B3" w14:textId="77777777" w:rsidR="00AE7550" w:rsidRPr="00D54B87" w:rsidRDefault="007026CD" w:rsidP="00AE7550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D54B87">
        <w:rPr>
          <w:rFonts w:asciiTheme="minorHAnsi" w:hAnsiTheme="minorHAnsi" w:cstheme="minorHAnsi"/>
          <w:sz w:val="22"/>
        </w:rPr>
        <w:t>Vice ordförande:</w:t>
      </w:r>
      <w:r w:rsidRPr="00D54B87">
        <w:rPr>
          <w:rFonts w:asciiTheme="minorHAnsi" w:hAnsiTheme="minorHAnsi" w:cstheme="minorHAnsi"/>
          <w:sz w:val="22"/>
        </w:rPr>
        <w:tab/>
      </w:r>
      <w:r w:rsidRPr="00D54B87">
        <w:rPr>
          <w:rFonts w:asciiTheme="minorHAnsi" w:hAnsiTheme="minorHAnsi" w:cstheme="minorHAnsi"/>
          <w:sz w:val="22"/>
        </w:rPr>
        <w:tab/>
      </w:r>
      <w:r w:rsidR="00197A1D">
        <w:rPr>
          <w:rFonts w:asciiTheme="minorHAnsi" w:hAnsiTheme="minorHAnsi" w:cstheme="minorHAnsi"/>
          <w:sz w:val="22"/>
        </w:rPr>
        <w:t>Malin Claesson</w:t>
      </w:r>
      <w:r w:rsidRPr="00D54B87">
        <w:rPr>
          <w:rFonts w:asciiTheme="minorHAnsi" w:hAnsiTheme="minorHAnsi" w:cstheme="minorHAnsi"/>
          <w:sz w:val="22"/>
        </w:rPr>
        <w:t xml:space="preserve"> </w:t>
      </w:r>
      <w:r w:rsidRPr="00D54B87">
        <w:rPr>
          <w:rFonts w:asciiTheme="minorHAnsi" w:hAnsiTheme="minorHAnsi" w:cstheme="minorHAnsi"/>
          <w:sz w:val="22"/>
        </w:rPr>
        <w:tab/>
      </w:r>
      <w:r w:rsidRPr="00D54B87">
        <w:rPr>
          <w:rFonts w:asciiTheme="minorHAnsi" w:hAnsiTheme="minorHAnsi" w:cstheme="minorHAnsi"/>
          <w:sz w:val="22"/>
        </w:rPr>
        <w:tab/>
      </w:r>
      <w:r w:rsidRPr="00D54B87">
        <w:rPr>
          <w:rFonts w:asciiTheme="minorHAnsi" w:hAnsiTheme="minorHAnsi" w:cstheme="minorHAnsi"/>
          <w:sz w:val="22"/>
        </w:rPr>
        <w:tab/>
      </w:r>
      <w:r w:rsidR="00AE7550" w:rsidRPr="00D54B87">
        <w:rPr>
          <w:rFonts w:asciiTheme="minorHAnsi" w:hAnsiTheme="minorHAnsi" w:cstheme="minorHAnsi"/>
          <w:sz w:val="22"/>
        </w:rPr>
        <w:t xml:space="preserve">Astra Zeneca </w:t>
      </w:r>
      <w:proofErr w:type="spellStart"/>
      <w:r w:rsidR="00AE7550" w:rsidRPr="00D54B87">
        <w:rPr>
          <w:rFonts w:asciiTheme="minorHAnsi" w:hAnsiTheme="minorHAnsi" w:cstheme="minorHAnsi"/>
          <w:sz w:val="22"/>
        </w:rPr>
        <w:t>Biologics</w:t>
      </w:r>
      <w:proofErr w:type="spellEnd"/>
      <w:r w:rsidR="00AE7550" w:rsidRPr="00D54B87">
        <w:rPr>
          <w:rFonts w:asciiTheme="minorHAnsi" w:hAnsiTheme="minorHAnsi" w:cstheme="minorHAnsi"/>
          <w:sz w:val="22"/>
        </w:rPr>
        <w:t>, Södertälje (omval)</w:t>
      </w:r>
    </w:p>
    <w:p w14:paraId="3E7F1E52" w14:textId="54860937" w:rsidR="007026CD" w:rsidRPr="00D54B87" w:rsidRDefault="007026CD" w:rsidP="00AE7550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D54B87">
        <w:rPr>
          <w:rFonts w:asciiTheme="minorHAnsi" w:hAnsiTheme="minorHAnsi" w:cstheme="minorHAnsi"/>
          <w:sz w:val="22"/>
        </w:rPr>
        <w:t>Sekreterare:</w:t>
      </w:r>
      <w:r w:rsidRPr="00D54B87">
        <w:rPr>
          <w:rFonts w:asciiTheme="minorHAnsi" w:hAnsiTheme="minorHAnsi" w:cstheme="minorHAnsi"/>
          <w:sz w:val="22"/>
        </w:rPr>
        <w:tab/>
        <w:t>Löpande inom styrelsen</w:t>
      </w:r>
    </w:p>
    <w:p w14:paraId="1A1D4869" w14:textId="55E811B2" w:rsidR="007026CD" w:rsidRPr="00D54B87" w:rsidRDefault="007026CD" w:rsidP="007026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D54B87">
        <w:rPr>
          <w:rFonts w:asciiTheme="minorHAnsi" w:hAnsiTheme="minorHAnsi" w:cstheme="minorHAnsi"/>
          <w:sz w:val="22"/>
        </w:rPr>
        <w:t>Övriga ledamöter:</w:t>
      </w:r>
      <w:r w:rsidRPr="00D54B87">
        <w:rPr>
          <w:rFonts w:asciiTheme="minorHAnsi" w:hAnsiTheme="minorHAnsi" w:cstheme="minorHAnsi"/>
          <w:sz w:val="22"/>
        </w:rPr>
        <w:tab/>
        <w:t>Alexandros Tsogias</w:t>
      </w:r>
      <w:r w:rsidRPr="00D54B87">
        <w:rPr>
          <w:rFonts w:asciiTheme="minorHAnsi" w:hAnsiTheme="minorHAnsi" w:cstheme="minorHAnsi"/>
          <w:sz w:val="22"/>
        </w:rPr>
        <w:tab/>
      </w:r>
      <w:r w:rsidRPr="00D54B87">
        <w:rPr>
          <w:rFonts w:asciiTheme="minorHAnsi" w:hAnsiTheme="minorHAnsi" w:cstheme="minorHAnsi"/>
          <w:sz w:val="22"/>
        </w:rPr>
        <w:tab/>
      </w:r>
      <w:proofErr w:type="spellStart"/>
      <w:r w:rsidR="00F97605" w:rsidRPr="00D54B87">
        <w:rPr>
          <w:rFonts w:asciiTheme="minorHAnsi" w:hAnsiTheme="minorHAnsi" w:cstheme="minorHAnsi"/>
          <w:sz w:val="22"/>
        </w:rPr>
        <w:t>Viatris</w:t>
      </w:r>
      <w:proofErr w:type="spellEnd"/>
      <w:r w:rsidRPr="00D54B87">
        <w:rPr>
          <w:rFonts w:asciiTheme="minorHAnsi" w:hAnsiTheme="minorHAnsi" w:cstheme="minorHAnsi"/>
          <w:sz w:val="22"/>
        </w:rPr>
        <w:t xml:space="preserve">, </w:t>
      </w:r>
      <w:r w:rsidR="00977747" w:rsidRPr="00D54B87">
        <w:rPr>
          <w:rFonts w:asciiTheme="minorHAnsi" w:hAnsiTheme="minorHAnsi" w:cstheme="minorHAnsi"/>
          <w:sz w:val="22"/>
        </w:rPr>
        <w:t>Stockholm</w:t>
      </w:r>
      <w:r w:rsidRPr="00D54B87">
        <w:rPr>
          <w:rFonts w:asciiTheme="minorHAnsi" w:hAnsiTheme="minorHAnsi" w:cstheme="minorHAnsi"/>
          <w:sz w:val="22"/>
        </w:rPr>
        <w:t xml:space="preserve"> (omval)</w:t>
      </w:r>
    </w:p>
    <w:p w14:paraId="3C98463D" w14:textId="402E3CFE" w:rsidR="00F466EC" w:rsidRDefault="007026CD" w:rsidP="007026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D54B87">
        <w:rPr>
          <w:rFonts w:asciiTheme="minorHAnsi" w:hAnsiTheme="minorHAnsi" w:cstheme="minorHAnsi"/>
          <w:sz w:val="22"/>
        </w:rPr>
        <w:tab/>
      </w:r>
      <w:r w:rsidR="00A76841">
        <w:rPr>
          <w:rFonts w:asciiTheme="minorHAnsi" w:hAnsiTheme="minorHAnsi" w:cstheme="minorHAnsi"/>
          <w:sz w:val="22"/>
        </w:rPr>
        <w:tab/>
      </w:r>
      <w:r w:rsidR="00F466EC">
        <w:rPr>
          <w:rFonts w:asciiTheme="minorHAnsi" w:hAnsiTheme="minorHAnsi" w:cstheme="minorHAnsi"/>
          <w:sz w:val="22"/>
        </w:rPr>
        <w:t xml:space="preserve">Malin </w:t>
      </w:r>
      <w:proofErr w:type="spellStart"/>
      <w:r w:rsidR="00F466EC">
        <w:rPr>
          <w:rFonts w:asciiTheme="minorHAnsi" w:hAnsiTheme="minorHAnsi" w:cstheme="minorHAnsi"/>
          <w:sz w:val="22"/>
        </w:rPr>
        <w:t>Schenerfeldt</w:t>
      </w:r>
      <w:proofErr w:type="spellEnd"/>
      <w:r w:rsidR="00272F43">
        <w:rPr>
          <w:rFonts w:asciiTheme="minorHAnsi" w:hAnsiTheme="minorHAnsi" w:cstheme="minorHAnsi"/>
          <w:sz w:val="22"/>
        </w:rPr>
        <w:tab/>
      </w:r>
      <w:r w:rsidR="00272F43">
        <w:rPr>
          <w:rFonts w:asciiTheme="minorHAnsi" w:hAnsiTheme="minorHAnsi" w:cstheme="minorHAnsi"/>
          <w:sz w:val="22"/>
        </w:rPr>
        <w:tab/>
        <w:t>Recipharm, Uppsala (</w:t>
      </w:r>
      <w:r w:rsidR="00322DD1">
        <w:rPr>
          <w:rFonts w:asciiTheme="minorHAnsi" w:hAnsiTheme="minorHAnsi" w:cstheme="minorHAnsi"/>
          <w:sz w:val="22"/>
        </w:rPr>
        <w:t>om</w:t>
      </w:r>
      <w:r w:rsidR="00272F43">
        <w:rPr>
          <w:rFonts w:asciiTheme="minorHAnsi" w:hAnsiTheme="minorHAnsi" w:cstheme="minorHAnsi"/>
          <w:sz w:val="22"/>
        </w:rPr>
        <w:t>val)</w:t>
      </w:r>
    </w:p>
    <w:p w14:paraId="0B72CC2F" w14:textId="0D7DA458" w:rsidR="004865CA" w:rsidRDefault="00F466EC" w:rsidP="007026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Anna S</w:t>
      </w:r>
      <w:r w:rsidR="00BA779A">
        <w:rPr>
          <w:rFonts w:asciiTheme="minorHAnsi" w:hAnsiTheme="minorHAnsi" w:cstheme="minorHAnsi"/>
          <w:sz w:val="22"/>
        </w:rPr>
        <w:t xml:space="preserve"> </w:t>
      </w:r>
      <w:r w:rsidR="00583B02">
        <w:rPr>
          <w:rFonts w:asciiTheme="minorHAnsi" w:hAnsiTheme="minorHAnsi" w:cstheme="minorHAnsi"/>
          <w:sz w:val="22"/>
        </w:rPr>
        <w:t>Mejborn</w:t>
      </w:r>
      <w:r w:rsidR="00576EB5">
        <w:rPr>
          <w:rFonts w:asciiTheme="minorHAnsi" w:hAnsiTheme="minorHAnsi" w:cstheme="minorHAnsi"/>
          <w:sz w:val="22"/>
        </w:rPr>
        <w:tab/>
      </w:r>
      <w:r w:rsidR="00BA779A">
        <w:rPr>
          <w:rFonts w:asciiTheme="minorHAnsi" w:hAnsiTheme="minorHAnsi" w:cstheme="minorHAnsi"/>
          <w:sz w:val="22"/>
        </w:rPr>
        <w:tab/>
      </w:r>
      <w:proofErr w:type="spellStart"/>
      <w:r w:rsidR="00576EB5">
        <w:rPr>
          <w:rFonts w:asciiTheme="minorHAnsi" w:hAnsiTheme="minorHAnsi" w:cstheme="minorHAnsi"/>
          <w:sz w:val="22"/>
        </w:rPr>
        <w:t>Valneva</w:t>
      </w:r>
      <w:proofErr w:type="spellEnd"/>
      <w:r w:rsidR="00576EB5">
        <w:rPr>
          <w:rFonts w:asciiTheme="minorHAnsi" w:hAnsiTheme="minorHAnsi" w:cstheme="minorHAnsi"/>
          <w:sz w:val="22"/>
        </w:rPr>
        <w:t>, Stockholm (</w:t>
      </w:r>
      <w:r w:rsidR="00322DD1">
        <w:rPr>
          <w:rFonts w:asciiTheme="minorHAnsi" w:hAnsiTheme="minorHAnsi" w:cstheme="minorHAnsi"/>
          <w:sz w:val="22"/>
        </w:rPr>
        <w:t>om</w:t>
      </w:r>
      <w:r w:rsidR="00576EB5">
        <w:rPr>
          <w:rFonts w:asciiTheme="minorHAnsi" w:hAnsiTheme="minorHAnsi" w:cstheme="minorHAnsi"/>
          <w:sz w:val="22"/>
        </w:rPr>
        <w:t>val)</w:t>
      </w:r>
    </w:p>
    <w:p w14:paraId="706FB570" w14:textId="32E0F40F" w:rsidR="007026CD" w:rsidRDefault="004865CA" w:rsidP="007026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Chamilla C</w:t>
      </w:r>
      <w:r w:rsidR="000414A1">
        <w:rPr>
          <w:rFonts w:asciiTheme="minorHAnsi" w:hAnsiTheme="minorHAnsi" w:cstheme="minorHAnsi"/>
          <w:sz w:val="22"/>
        </w:rPr>
        <w:t>h</w:t>
      </w:r>
      <w:r>
        <w:rPr>
          <w:rFonts w:asciiTheme="minorHAnsi" w:hAnsiTheme="minorHAnsi" w:cstheme="minorHAnsi"/>
          <w:sz w:val="22"/>
        </w:rPr>
        <w:t>ahin</w:t>
      </w:r>
      <w:r w:rsidR="007026CD" w:rsidRPr="00D54B87">
        <w:rPr>
          <w:rFonts w:asciiTheme="minorHAnsi" w:hAnsiTheme="minorHAnsi" w:cstheme="minorHAnsi"/>
          <w:sz w:val="22"/>
        </w:rPr>
        <w:tab/>
      </w:r>
      <w:r w:rsidR="007026CD" w:rsidRPr="00D54B87">
        <w:rPr>
          <w:rFonts w:asciiTheme="minorHAnsi" w:hAnsiTheme="minorHAnsi" w:cstheme="minorHAnsi"/>
          <w:sz w:val="22"/>
        </w:rPr>
        <w:tab/>
      </w:r>
      <w:r w:rsidR="007026CD" w:rsidRPr="00D54B87">
        <w:rPr>
          <w:rFonts w:asciiTheme="minorHAnsi" w:hAnsiTheme="minorHAnsi" w:cstheme="minorHAnsi"/>
          <w:sz w:val="22"/>
        </w:rPr>
        <w:tab/>
      </w:r>
      <w:r w:rsidR="00272F43">
        <w:rPr>
          <w:rFonts w:asciiTheme="minorHAnsi" w:hAnsiTheme="minorHAnsi" w:cstheme="minorHAnsi"/>
          <w:sz w:val="22"/>
        </w:rPr>
        <w:t>Recipharm</w:t>
      </w:r>
      <w:r w:rsidR="00BA779A">
        <w:rPr>
          <w:rFonts w:asciiTheme="minorHAnsi" w:hAnsiTheme="minorHAnsi" w:cstheme="minorHAnsi"/>
          <w:sz w:val="22"/>
        </w:rPr>
        <w:t xml:space="preserve">, </w:t>
      </w:r>
      <w:r w:rsidR="00272F43">
        <w:rPr>
          <w:rFonts w:asciiTheme="minorHAnsi" w:hAnsiTheme="minorHAnsi" w:cstheme="minorHAnsi"/>
          <w:sz w:val="22"/>
        </w:rPr>
        <w:t>Karlskoga</w:t>
      </w:r>
      <w:r w:rsidR="00BA779A">
        <w:rPr>
          <w:rFonts w:asciiTheme="minorHAnsi" w:hAnsiTheme="minorHAnsi" w:cstheme="minorHAnsi"/>
          <w:sz w:val="22"/>
        </w:rPr>
        <w:t xml:space="preserve"> (</w:t>
      </w:r>
      <w:r w:rsidR="00322DD1">
        <w:rPr>
          <w:rFonts w:asciiTheme="minorHAnsi" w:hAnsiTheme="minorHAnsi" w:cstheme="minorHAnsi"/>
          <w:sz w:val="22"/>
        </w:rPr>
        <w:t>om</w:t>
      </w:r>
      <w:r w:rsidR="00BA779A">
        <w:rPr>
          <w:rFonts w:asciiTheme="minorHAnsi" w:hAnsiTheme="minorHAnsi" w:cstheme="minorHAnsi"/>
          <w:sz w:val="22"/>
        </w:rPr>
        <w:t>val)</w:t>
      </w:r>
    </w:p>
    <w:p w14:paraId="00B51888" w14:textId="70D2B980" w:rsidR="00F733AA" w:rsidRDefault="00F733AA" w:rsidP="007026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Karolina Nordin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proofErr w:type="spellStart"/>
      <w:r>
        <w:rPr>
          <w:rFonts w:asciiTheme="minorHAnsi" w:hAnsiTheme="minorHAnsi" w:cstheme="minorHAnsi"/>
          <w:sz w:val="22"/>
        </w:rPr>
        <w:t>Sobi</w:t>
      </w:r>
      <w:proofErr w:type="spellEnd"/>
      <w:r>
        <w:rPr>
          <w:rFonts w:asciiTheme="minorHAnsi" w:hAnsiTheme="minorHAnsi" w:cstheme="minorHAnsi"/>
          <w:sz w:val="22"/>
        </w:rPr>
        <w:t>, Stockholm (nyval)</w:t>
      </w:r>
    </w:p>
    <w:p w14:paraId="69701C42" w14:textId="6150F2C7" w:rsidR="00F733AA" w:rsidRPr="00D54B87" w:rsidRDefault="00F733AA" w:rsidP="007026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>Marit Sätre </w:t>
      </w:r>
      <w:r w:rsidR="00EE232D">
        <w:rPr>
          <w:rFonts w:asciiTheme="minorHAnsi" w:hAnsiTheme="minorHAnsi" w:cstheme="minorHAnsi"/>
          <w:sz w:val="22"/>
        </w:rPr>
        <w:t>Risberg</w:t>
      </w:r>
      <w:r w:rsidR="00EE232D">
        <w:rPr>
          <w:rFonts w:asciiTheme="minorHAnsi" w:hAnsiTheme="minorHAnsi" w:cstheme="minorHAnsi"/>
          <w:sz w:val="22"/>
        </w:rPr>
        <w:tab/>
      </w:r>
      <w:proofErr w:type="spellStart"/>
      <w:r w:rsidR="00EE232D">
        <w:rPr>
          <w:rFonts w:asciiTheme="minorHAnsi" w:hAnsiTheme="minorHAnsi" w:cstheme="minorHAnsi"/>
          <w:sz w:val="22"/>
        </w:rPr>
        <w:t>Palla</w:t>
      </w:r>
      <w:r w:rsidR="00B10DE0">
        <w:rPr>
          <w:rFonts w:asciiTheme="minorHAnsi" w:hAnsiTheme="minorHAnsi" w:cstheme="minorHAnsi"/>
          <w:sz w:val="22"/>
        </w:rPr>
        <w:t>Pharma</w:t>
      </w:r>
      <w:proofErr w:type="spellEnd"/>
      <w:r w:rsidR="00B10DE0">
        <w:rPr>
          <w:rFonts w:asciiTheme="minorHAnsi" w:hAnsiTheme="minorHAnsi" w:cstheme="minorHAnsi"/>
          <w:sz w:val="22"/>
        </w:rPr>
        <w:t>, Kragerö, Norge (nyval)</w:t>
      </w:r>
    </w:p>
    <w:p w14:paraId="2C7C9C33" w14:textId="05BE3C74" w:rsidR="007026CD" w:rsidRPr="00583B02" w:rsidRDefault="007026CD" w:rsidP="007026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D54B87">
        <w:rPr>
          <w:rFonts w:asciiTheme="minorHAnsi" w:hAnsiTheme="minorHAnsi" w:cstheme="minorHAnsi"/>
          <w:sz w:val="22"/>
        </w:rPr>
        <w:tab/>
      </w:r>
    </w:p>
    <w:p w14:paraId="09A3BC49" w14:textId="5096CBBF" w:rsidR="00441400" w:rsidRPr="00D54B87" w:rsidRDefault="007026CD" w:rsidP="00441400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D54B87">
        <w:rPr>
          <w:rFonts w:asciiTheme="minorHAnsi" w:hAnsiTheme="minorHAnsi" w:cstheme="minorHAnsi"/>
          <w:sz w:val="22"/>
        </w:rPr>
        <w:t>Adjungerade ledamöter:</w:t>
      </w:r>
      <w:r w:rsidR="00AA2C13" w:rsidRPr="00D54B87">
        <w:rPr>
          <w:rFonts w:asciiTheme="minorHAnsi" w:hAnsiTheme="minorHAnsi" w:cstheme="minorHAnsi"/>
          <w:sz w:val="22"/>
        </w:rPr>
        <w:tab/>
      </w:r>
      <w:r w:rsidR="00977747" w:rsidRPr="00D54B87">
        <w:rPr>
          <w:rFonts w:asciiTheme="minorHAnsi" w:hAnsiTheme="minorHAnsi" w:cstheme="minorHAnsi"/>
          <w:sz w:val="22"/>
        </w:rPr>
        <w:tab/>
      </w:r>
      <w:r w:rsidR="00440AE9" w:rsidRPr="00D54B87">
        <w:rPr>
          <w:rFonts w:asciiTheme="minorHAnsi" w:hAnsiTheme="minorHAnsi" w:cstheme="minorHAnsi"/>
          <w:sz w:val="22"/>
        </w:rPr>
        <w:t>Sandra Trost</w:t>
      </w:r>
      <w:r w:rsidR="00440AE9" w:rsidRPr="00D54B87">
        <w:rPr>
          <w:rFonts w:asciiTheme="minorHAnsi" w:hAnsiTheme="minorHAnsi" w:cstheme="minorHAnsi"/>
          <w:sz w:val="22"/>
        </w:rPr>
        <w:tab/>
      </w:r>
      <w:r w:rsidR="00440AE9" w:rsidRPr="00D54B87">
        <w:rPr>
          <w:rFonts w:asciiTheme="minorHAnsi" w:hAnsiTheme="minorHAnsi" w:cstheme="minorHAnsi"/>
          <w:sz w:val="22"/>
        </w:rPr>
        <w:tab/>
      </w:r>
      <w:r w:rsidR="00440AE9" w:rsidRPr="00D54B87">
        <w:rPr>
          <w:rFonts w:asciiTheme="minorHAnsi" w:hAnsiTheme="minorHAnsi" w:cstheme="minorHAnsi"/>
          <w:sz w:val="22"/>
        </w:rPr>
        <w:tab/>
      </w:r>
      <w:r w:rsidR="00440AE9" w:rsidRPr="00D54B87">
        <w:rPr>
          <w:rFonts w:asciiTheme="minorHAnsi" w:hAnsiTheme="minorHAnsi" w:cstheme="minorHAnsi"/>
          <w:sz w:val="22"/>
        </w:rPr>
        <w:tab/>
      </w:r>
      <w:proofErr w:type="spellStart"/>
      <w:r w:rsidR="00440AE9" w:rsidRPr="00D54B87">
        <w:rPr>
          <w:rFonts w:asciiTheme="minorHAnsi" w:hAnsiTheme="minorHAnsi" w:cstheme="minorHAnsi"/>
          <w:sz w:val="22"/>
        </w:rPr>
        <w:t>Läkemedelsakademien</w:t>
      </w:r>
      <w:proofErr w:type="spellEnd"/>
    </w:p>
    <w:p w14:paraId="64121BF7" w14:textId="06F2E5B3" w:rsidR="007026CD" w:rsidRPr="00D54B87" w:rsidRDefault="00441400" w:rsidP="007026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D54B87">
        <w:rPr>
          <w:rFonts w:asciiTheme="minorHAnsi" w:hAnsiTheme="minorHAnsi" w:cstheme="minorHAnsi"/>
          <w:sz w:val="22"/>
        </w:rPr>
        <w:tab/>
      </w:r>
      <w:r w:rsidR="00440AE9" w:rsidRPr="00D54B87">
        <w:rPr>
          <w:rFonts w:asciiTheme="minorHAnsi" w:hAnsiTheme="minorHAnsi" w:cstheme="minorHAnsi"/>
          <w:sz w:val="22"/>
        </w:rPr>
        <w:t>Johannes Arvidsson</w:t>
      </w:r>
      <w:r w:rsidR="00440AE9" w:rsidRPr="00D54B87">
        <w:rPr>
          <w:rFonts w:asciiTheme="minorHAnsi" w:hAnsiTheme="minorHAnsi" w:cstheme="minorHAnsi"/>
          <w:sz w:val="22"/>
        </w:rPr>
        <w:tab/>
        <w:t>Uppsala universitet, Uppsala</w:t>
      </w:r>
    </w:p>
    <w:p w14:paraId="7BC085D7" w14:textId="0C826805" w:rsidR="007026CD" w:rsidRPr="00D54B87" w:rsidRDefault="007026CD" w:rsidP="007026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D54B87">
        <w:rPr>
          <w:rFonts w:asciiTheme="minorHAnsi" w:hAnsiTheme="minorHAnsi" w:cstheme="minorHAnsi"/>
          <w:sz w:val="22"/>
        </w:rPr>
        <w:tab/>
      </w:r>
      <w:r w:rsidRPr="00D54B87">
        <w:rPr>
          <w:rFonts w:asciiTheme="minorHAnsi" w:hAnsiTheme="minorHAnsi" w:cstheme="minorHAnsi"/>
          <w:sz w:val="22"/>
        </w:rPr>
        <w:tab/>
      </w:r>
    </w:p>
    <w:p w14:paraId="23DB8AF5" w14:textId="10ACD508" w:rsidR="007026CD" w:rsidRPr="00D54B87" w:rsidRDefault="007026CD" w:rsidP="007026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D54B87">
        <w:rPr>
          <w:rFonts w:asciiTheme="minorHAnsi" w:hAnsiTheme="minorHAnsi" w:cstheme="minorHAnsi"/>
          <w:sz w:val="22"/>
        </w:rPr>
        <w:t>Ledamöter i fullmäktige:</w:t>
      </w:r>
      <w:r w:rsidRPr="00D54B87">
        <w:rPr>
          <w:rFonts w:asciiTheme="minorHAnsi" w:hAnsiTheme="minorHAnsi" w:cstheme="minorHAnsi"/>
          <w:sz w:val="22"/>
        </w:rPr>
        <w:tab/>
        <w:t>Per Nilsson</w:t>
      </w:r>
      <w:r w:rsidRPr="00D54B87">
        <w:rPr>
          <w:rFonts w:asciiTheme="minorHAnsi" w:hAnsiTheme="minorHAnsi" w:cstheme="minorHAnsi"/>
          <w:sz w:val="22"/>
        </w:rPr>
        <w:tab/>
      </w:r>
      <w:r w:rsidRPr="00D54B87">
        <w:rPr>
          <w:rFonts w:asciiTheme="minorHAnsi" w:hAnsiTheme="minorHAnsi" w:cstheme="minorHAnsi"/>
          <w:sz w:val="22"/>
        </w:rPr>
        <w:tab/>
      </w:r>
      <w:r w:rsidRPr="00D54B87">
        <w:rPr>
          <w:rFonts w:asciiTheme="minorHAnsi" w:hAnsiTheme="minorHAnsi" w:cstheme="minorHAnsi"/>
          <w:sz w:val="22"/>
        </w:rPr>
        <w:tab/>
      </w:r>
      <w:r w:rsidRPr="00D54B87">
        <w:rPr>
          <w:rFonts w:asciiTheme="minorHAnsi" w:hAnsiTheme="minorHAnsi" w:cstheme="minorHAnsi"/>
          <w:sz w:val="22"/>
        </w:rPr>
        <w:tab/>
      </w:r>
      <w:r w:rsidR="0037711B" w:rsidRPr="00D54B87">
        <w:rPr>
          <w:rFonts w:asciiTheme="minorHAnsi" w:hAnsiTheme="minorHAnsi" w:cstheme="minorHAnsi"/>
          <w:sz w:val="22"/>
        </w:rPr>
        <w:t xml:space="preserve">Scandinavian </w:t>
      </w:r>
      <w:proofErr w:type="spellStart"/>
      <w:r w:rsidR="0037711B" w:rsidRPr="00D54B87">
        <w:rPr>
          <w:rFonts w:asciiTheme="minorHAnsi" w:hAnsiTheme="minorHAnsi" w:cstheme="minorHAnsi"/>
          <w:sz w:val="22"/>
        </w:rPr>
        <w:t>Biopharma</w:t>
      </w:r>
      <w:proofErr w:type="spellEnd"/>
      <w:r w:rsidR="0037711B" w:rsidRPr="00D54B87">
        <w:rPr>
          <w:rFonts w:asciiTheme="minorHAnsi" w:hAnsiTheme="minorHAnsi" w:cstheme="minorHAnsi"/>
          <w:sz w:val="22"/>
        </w:rPr>
        <w:t>, Stockholm</w:t>
      </w:r>
    </w:p>
    <w:p w14:paraId="30EB3333" w14:textId="18FEC17B" w:rsidR="00B31F59" w:rsidRPr="00D54B87" w:rsidRDefault="007026CD" w:rsidP="00B31F5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D54B87">
        <w:rPr>
          <w:rFonts w:asciiTheme="minorHAnsi" w:hAnsiTheme="minorHAnsi" w:cstheme="minorHAnsi"/>
          <w:sz w:val="22"/>
        </w:rPr>
        <w:tab/>
      </w:r>
      <w:r w:rsidRPr="00D54B87">
        <w:rPr>
          <w:rFonts w:asciiTheme="minorHAnsi" w:hAnsiTheme="minorHAnsi" w:cstheme="minorHAnsi"/>
          <w:sz w:val="22"/>
        </w:rPr>
        <w:tab/>
      </w:r>
      <w:r w:rsidR="00B31F59">
        <w:rPr>
          <w:rFonts w:asciiTheme="minorHAnsi" w:hAnsiTheme="minorHAnsi" w:cstheme="minorHAnsi"/>
          <w:sz w:val="22"/>
        </w:rPr>
        <w:t>Malin Claesson</w:t>
      </w:r>
      <w:r w:rsidR="00B31F59" w:rsidRPr="00D54B87">
        <w:rPr>
          <w:rFonts w:asciiTheme="minorHAnsi" w:hAnsiTheme="minorHAnsi" w:cstheme="minorHAnsi"/>
          <w:sz w:val="22"/>
        </w:rPr>
        <w:t xml:space="preserve"> </w:t>
      </w:r>
      <w:r w:rsidR="00B31F59" w:rsidRPr="00D54B87">
        <w:rPr>
          <w:rFonts w:asciiTheme="minorHAnsi" w:hAnsiTheme="minorHAnsi" w:cstheme="minorHAnsi"/>
          <w:sz w:val="22"/>
        </w:rPr>
        <w:tab/>
      </w:r>
      <w:r w:rsidR="00B31F59" w:rsidRPr="00D54B87">
        <w:rPr>
          <w:rFonts w:asciiTheme="minorHAnsi" w:hAnsiTheme="minorHAnsi" w:cstheme="minorHAnsi"/>
          <w:sz w:val="22"/>
        </w:rPr>
        <w:tab/>
      </w:r>
      <w:r w:rsidR="00B31F59" w:rsidRPr="00D54B87">
        <w:rPr>
          <w:rFonts w:asciiTheme="minorHAnsi" w:hAnsiTheme="minorHAnsi" w:cstheme="minorHAnsi"/>
          <w:sz w:val="22"/>
        </w:rPr>
        <w:tab/>
        <w:t xml:space="preserve">Astra Zeneca </w:t>
      </w:r>
      <w:proofErr w:type="spellStart"/>
      <w:r w:rsidR="00B31F59" w:rsidRPr="00D54B87">
        <w:rPr>
          <w:rFonts w:asciiTheme="minorHAnsi" w:hAnsiTheme="minorHAnsi" w:cstheme="minorHAnsi"/>
          <w:sz w:val="22"/>
        </w:rPr>
        <w:t>Biologics</w:t>
      </w:r>
      <w:proofErr w:type="spellEnd"/>
      <w:r w:rsidR="00B31F59" w:rsidRPr="00D54B87">
        <w:rPr>
          <w:rFonts w:asciiTheme="minorHAnsi" w:hAnsiTheme="minorHAnsi" w:cstheme="minorHAnsi"/>
          <w:sz w:val="22"/>
        </w:rPr>
        <w:t>, Södertälje</w:t>
      </w:r>
    </w:p>
    <w:p w14:paraId="78D06569" w14:textId="6A883340" w:rsidR="000311EA" w:rsidRPr="004C17E7" w:rsidRDefault="00B90571" w:rsidP="007026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679C7" w:rsidRPr="004C17E7">
        <w:rPr>
          <w:rFonts w:asciiTheme="minorHAnsi" w:hAnsiTheme="minorHAnsi" w:cstheme="minorHAnsi"/>
          <w:sz w:val="22"/>
        </w:rPr>
        <w:t>Anna S Mejborn</w:t>
      </w:r>
      <w:r w:rsidRPr="004C17E7">
        <w:rPr>
          <w:rFonts w:asciiTheme="minorHAnsi" w:hAnsiTheme="minorHAnsi" w:cstheme="minorHAnsi"/>
          <w:sz w:val="22"/>
        </w:rPr>
        <w:tab/>
      </w:r>
      <w:r w:rsidRPr="004C17E7">
        <w:rPr>
          <w:rFonts w:asciiTheme="minorHAnsi" w:hAnsiTheme="minorHAnsi" w:cstheme="minorHAnsi"/>
          <w:sz w:val="22"/>
        </w:rPr>
        <w:tab/>
      </w:r>
      <w:proofErr w:type="spellStart"/>
      <w:r w:rsidR="008679C7" w:rsidRPr="004C17E7">
        <w:rPr>
          <w:rFonts w:asciiTheme="minorHAnsi" w:hAnsiTheme="minorHAnsi" w:cstheme="minorHAnsi"/>
          <w:sz w:val="22"/>
        </w:rPr>
        <w:t>Valneva</w:t>
      </w:r>
      <w:proofErr w:type="spellEnd"/>
      <w:r w:rsidRPr="004C17E7">
        <w:rPr>
          <w:rFonts w:asciiTheme="minorHAnsi" w:hAnsiTheme="minorHAnsi" w:cstheme="minorHAnsi"/>
          <w:sz w:val="22"/>
        </w:rPr>
        <w:t>, Stockholm</w:t>
      </w:r>
    </w:p>
    <w:p w14:paraId="0893A85F" w14:textId="77777777" w:rsidR="007026CD" w:rsidRPr="004C17E7" w:rsidRDefault="007026CD" w:rsidP="007026CD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23AEF07F" w14:textId="7E6AE8A3" w:rsidR="007026CD" w:rsidRDefault="007026CD" w:rsidP="007026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D54B87">
        <w:rPr>
          <w:rFonts w:asciiTheme="minorHAnsi" w:hAnsiTheme="minorHAnsi" w:cstheme="minorHAnsi"/>
          <w:sz w:val="22"/>
        </w:rPr>
        <w:t>Valberedning (sammankallande):</w:t>
      </w:r>
      <w:r w:rsidRPr="00D54B87">
        <w:rPr>
          <w:rFonts w:asciiTheme="minorHAnsi" w:hAnsiTheme="minorHAnsi" w:cstheme="minorHAnsi"/>
          <w:sz w:val="22"/>
        </w:rPr>
        <w:tab/>
      </w:r>
      <w:r w:rsidR="00441400" w:rsidRPr="00D54B87">
        <w:rPr>
          <w:rFonts w:asciiTheme="minorHAnsi" w:hAnsiTheme="minorHAnsi" w:cstheme="minorHAnsi"/>
          <w:sz w:val="22"/>
        </w:rPr>
        <w:tab/>
      </w:r>
      <w:r w:rsidR="0089372C">
        <w:rPr>
          <w:rFonts w:asciiTheme="minorHAnsi" w:hAnsiTheme="minorHAnsi" w:cstheme="minorHAnsi"/>
          <w:sz w:val="22"/>
        </w:rPr>
        <w:t>Barbro Åström</w:t>
      </w:r>
      <w:r w:rsidR="0089372C">
        <w:rPr>
          <w:rFonts w:asciiTheme="minorHAnsi" w:hAnsiTheme="minorHAnsi" w:cstheme="minorHAnsi"/>
          <w:sz w:val="22"/>
        </w:rPr>
        <w:tab/>
      </w:r>
      <w:r w:rsidR="0089372C">
        <w:rPr>
          <w:rFonts w:asciiTheme="minorHAnsi" w:hAnsiTheme="minorHAnsi" w:cstheme="minorHAnsi"/>
          <w:sz w:val="22"/>
        </w:rPr>
        <w:tab/>
      </w:r>
      <w:r w:rsidR="0089372C">
        <w:rPr>
          <w:rFonts w:asciiTheme="minorHAnsi" w:hAnsiTheme="minorHAnsi" w:cstheme="minorHAnsi"/>
          <w:sz w:val="22"/>
        </w:rPr>
        <w:tab/>
      </w:r>
      <w:proofErr w:type="spellStart"/>
      <w:r w:rsidR="0089372C">
        <w:rPr>
          <w:rFonts w:asciiTheme="minorHAnsi" w:hAnsiTheme="minorHAnsi" w:cstheme="minorHAnsi"/>
          <w:sz w:val="22"/>
        </w:rPr>
        <w:t>Bioglan</w:t>
      </w:r>
      <w:proofErr w:type="spellEnd"/>
      <w:r w:rsidR="0089372C">
        <w:rPr>
          <w:rFonts w:asciiTheme="minorHAnsi" w:hAnsiTheme="minorHAnsi" w:cstheme="minorHAnsi"/>
          <w:sz w:val="22"/>
        </w:rPr>
        <w:t xml:space="preserve"> AB, Malmö (</w:t>
      </w:r>
      <w:r w:rsidR="006F6F6C">
        <w:rPr>
          <w:rFonts w:asciiTheme="minorHAnsi" w:hAnsiTheme="minorHAnsi" w:cstheme="minorHAnsi"/>
          <w:sz w:val="22"/>
        </w:rPr>
        <w:t>om</w:t>
      </w:r>
      <w:r w:rsidR="0089372C">
        <w:rPr>
          <w:rFonts w:asciiTheme="minorHAnsi" w:hAnsiTheme="minorHAnsi" w:cstheme="minorHAnsi"/>
          <w:sz w:val="22"/>
        </w:rPr>
        <w:t>val)</w:t>
      </w:r>
    </w:p>
    <w:p w14:paraId="257A03B1" w14:textId="77777777" w:rsidR="00185ED4" w:rsidRDefault="000F6AFB" w:rsidP="00185ED4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Valberedning (ledamöter):</w:t>
      </w:r>
      <w:r>
        <w:rPr>
          <w:rFonts w:asciiTheme="minorHAnsi" w:hAnsiTheme="minorHAnsi" w:cstheme="minorHAnsi"/>
          <w:sz w:val="22"/>
        </w:rPr>
        <w:tab/>
        <w:t>Anne Fladvad</w:t>
      </w:r>
      <w:r w:rsidR="00185ED4">
        <w:rPr>
          <w:rFonts w:asciiTheme="minorHAnsi" w:hAnsiTheme="minorHAnsi" w:cstheme="minorHAnsi"/>
          <w:sz w:val="22"/>
        </w:rPr>
        <w:tab/>
      </w:r>
      <w:r w:rsidR="00185ED4">
        <w:rPr>
          <w:rFonts w:asciiTheme="minorHAnsi" w:hAnsiTheme="minorHAnsi" w:cstheme="minorHAnsi"/>
          <w:sz w:val="22"/>
        </w:rPr>
        <w:tab/>
      </w:r>
      <w:r w:rsidR="00185ED4">
        <w:rPr>
          <w:rFonts w:asciiTheme="minorHAnsi" w:hAnsiTheme="minorHAnsi" w:cstheme="minorHAnsi"/>
          <w:sz w:val="22"/>
        </w:rPr>
        <w:tab/>
        <w:t>Fladvad Planering och Kvalitet AB, Stockholm</w:t>
      </w:r>
    </w:p>
    <w:p w14:paraId="1E25491E" w14:textId="5F0939CA" w:rsidR="000F6AFB" w:rsidRDefault="00185ED4" w:rsidP="00185ED4">
      <w:pPr>
        <w:tabs>
          <w:tab w:val="left" w:pos="3402"/>
        </w:tabs>
        <w:ind w:left="28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(</w:t>
      </w:r>
      <w:r w:rsidR="006F6F6C">
        <w:rPr>
          <w:rFonts w:asciiTheme="minorHAnsi" w:hAnsiTheme="minorHAnsi" w:cstheme="minorHAnsi"/>
          <w:sz w:val="22"/>
        </w:rPr>
        <w:t>om</w:t>
      </w:r>
      <w:r>
        <w:rPr>
          <w:rFonts w:asciiTheme="minorHAnsi" w:hAnsiTheme="minorHAnsi" w:cstheme="minorHAnsi"/>
          <w:sz w:val="22"/>
        </w:rPr>
        <w:t>val)</w:t>
      </w:r>
    </w:p>
    <w:p w14:paraId="1D223415" w14:textId="04792286" w:rsidR="00F65807" w:rsidRDefault="00F65807" w:rsidP="007026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Tor Gråberg</w:t>
      </w:r>
      <w:r w:rsidR="00185ED4">
        <w:rPr>
          <w:rFonts w:asciiTheme="minorHAnsi" w:hAnsiTheme="minorHAnsi" w:cstheme="minorHAnsi"/>
          <w:sz w:val="22"/>
        </w:rPr>
        <w:tab/>
      </w:r>
      <w:r w:rsidR="00185ED4">
        <w:rPr>
          <w:rFonts w:asciiTheme="minorHAnsi" w:hAnsiTheme="minorHAnsi" w:cstheme="minorHAnsi"/>
          <w:sz w:val="22"/>
        </w:rPr>
        <w:tab/>
      </w:r>
      <w:r w:rsidR="00185ED4">
        <w:rPr>
          <w:rFonts w:asciiTheme="minorHAnsi" w:hAnsiTheme="minorHAnsi" w:cstheme="minorHAnsi"/>
          <w:sz w:val="22"/>
        </w:rPr>
        <w:tab/>
      </w:r>
      <w:r w:rsidR="00185ED4">
        <w:rPr>
          <w:rFonts w:asciiTheme="minorHAnsi" w:hAnsiTheme="minorHAnsi" w:cstheme="minorHAnsi"/>
          <w:sz w:val="22"/>
        </w:rPr>
        <w:tab/>
        <w:t>pensionär</w:t>
      </w:r>
      <w:r w:rsidR="000748FA">
        <w:rPr>
          <w:rFonts w:asciiTheme="minorHAnsi" w:hAnsiTheme="minorHAnsi" w:cstheme="minorHAnsi"/>
          <w:sz w:val="22"/>
        </w:rPr>
        <w:t xml:space="preserve"> (</w:t>
      </w:r>
      <w:r w:rsidR="006F6F6C">
        <w:rPr>
          <w:rFonts w:asciiTheme="minorHAnsi" w:hAnsiTheme="minorHAnsi" w:cstheme="minorHAnsi"/>
          <w:sz w:val="22"/>
        </w:rPr>
        <w:t>om</w:t>
      </w:r>
      <w:r w:rsidR="000748FA">
        <w:rPr>
          <w:rFonts w:asciiTheme="minorHAnsi" w:hAnsiTheme="minorHAnsi" w:cstheme="minorHAnsi"/>
          <w:sz w:val="22"/>
        </w:rPr>
        <w:t>val)</w:t>
      </w:r>
    </w:p>
    <w:p w14:paraId="23096865" w14:textId="315921F8" w:rsidR="006F6F6C" w:rsidRPr="006F6F6C" w:rsidRDefault="006F6F6C" w:rsidP="007026CD">
      <w:pPr>
        <w:tabs>
          <w:tab w:val="left" w:pos="3402"/>
        </w:tabs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</w:rPr>
        <w:tab/>
      </w:r>
      <w:r w:rsidRPr="006F6F6C">
        <w:rPr>
          <w:rFonts w:asciiTheme="minorHAnsi" w:hAnsiTheme="minorHAnsi" w:cstheme="minorHAnsi"/>
          <w:sz w:val="22"/>
          <w:lang w:val="en-US"/>
        </w:rPr>
        <w:t>Thomas Beck</w:t>
      </w:r>
      <w:r w:rsidRPr="006F6F6C">
        <w:rPr>
          <w:rFonts w:asciiTheme="minorHAnsi" w:hAnsiTheme="minorHAnsi" w:cstheme="minorHAnsi"/>
          <w:sz w:val="22"/>
          <w:lang w:val="en-US"/>
        </w:rPr>
        <w:tab/>
      </w:r>
      <w:r w:rsidRPr="006F6F6C">
        <w:rPr>
          <w:rFonts w:asciiTheme="minorHAnsi" w:hAnsiTheme="minorHAnsi" w:cstheme="minorHAnsi"/>
          <w:sz w:val="22"/>
          <w:lang w:val="en-US"/>
        </w:rPr>
        <w:tab/>
      </w:r>
      <w:r w:rsidRPr="006F6F6C">
        <w:rPr>
          <w:rFonts w:asciiTheme="minorHAnsi" w:hAnsiTheme="minorHAnsi" w:cstheme="minorHAnsi"/>
          <w:sz w:val="22"/>
          <w:lang w:val="en-US"/>
        </w:rPr>
        <w:tab/>
      </w:r>
      <w:proofErr w:type="spellStart"/>
      <w:r w:rsidRPr="006F6F6C">
        <w:rPr>
          <w:rFonts w:asciiTheme="minorHAnsi" w:hAnsiTheme="minorHAnsi" w:cstheme="minorHAnsi"/>
          <w:sz w:val="22"/>
          <w:lang w:val="en-US"/>
        </w:rPr>
        <w:t>NorthX</w:t>
      </w:r>
      <w:proofErr w:type="spellEnd"/>
      <w:r w:rsidRPr="006F6F6C">
        <w:rPr>
          <w:rFonts w:asciiTheme="minorHAnsi" w:hAnsiTheme="minorHAnsi" w:cstheme="minorHAnsi"/>
          <w:sz w:val="22"/>
          <w:lang w:val="en-US"/>
        </w:rPr>
        <w:t xml:space="preserve"> Biologics, </w:t>
      </w:r>
      <w:proofErr w:type="spellStart"/>
      <w:r w:rsidRPr="006F6F6C">
        <w:rPr>
          <w:rFonts w:asciiTheme="minorHAnsi" w:hAnsiTheme="minorHAnsi" w:cstheme="minorHAnsi"/>
          <w:sz w:val="22"/>
          <w:lang w:val="en-US"/>
        </w:rPr>
        <w:t>M</w:t>
      </w:r>
      <w:r>
        <w:rPr>
          <w:rFonts w:asciiTheme="minorHAnsi" w:hAnsiTheme="minorHAnsi" w:cstheme="minorHAnsi"/>
          <w:sz w:val="22"/>
          <w:lang w:val="en-US"/>
        </w:rPr>
        <w:t>atfors</w:t>
      </w:r>
      <w:proofErr w:type="spellEnd"/>
      <w:r w:rsidR="008959DB">
        <w:rPr>
          <w:rFonts w:asciiTheme="minorHAnsi" w:hAnsiTheme="minorHAnsi" w:cstheme="minorHAnsi"/>
          <w:sz w:val="22"/>
          <w:lang w:val="en-US"/>
        </w:rPr>
        <w:t xml:space="preserve"> (</w:t>
      </w:r>
      <w:proofErr w:type="spellStart"/>
      <w:r w:rsidR="008959DB">
        <w:rPr>
          <w:rFonts w:asciiTheme="minorHAnsi" w:hAnsiTheme="minorHAnsi" w:cstheme="minorHAnsi"/>
          <w:sz w:val="22"/>
          <w:lang w:val="en-US"/>
        </w:rPr>
        <w:t>nyval</w:t>
      </w:r>
      <w:proofErr w:type="spellEnd"/>
      <w:r w:rsidR="008959DB">
        <w:rPr>
          <w:rFonts w:asciiTheme="minorHAnsi" w:hAnsiTheme="minorHAnsi" w:cstheme="minorHAnsi"/>
          <w:sz w:val="22"/>
          <w:lang w:val="en-US"/>
        </w:rPr>
        <w:t>)</w:t>
      </w:r>
    </w:p>
    <w:p w14:paraId="2E71D3D8" w14:textId="31DD2E09" w:rsidR="00944079" w:rsidRPr="006F6F6C" w:rsidRDefault="007026CD" w:rsidP="00944079">
      <w:pPr>
        <w:tabs>
          <w:tab w:val="left" w:pos="3402"/>
        </w:tabs>
        <w:rPr>
          <w:rFonts w:asciiTheme="minorHAnsi" w:hAnsiTheme="minorHAnsi" w:cstheme="minorHAnsi"/>
          <w:sz w:val="22"/>
          <w:lang w:val="en-US"/>
        </w:rPr>
      </w:pPr>
      <w:r w:rsidRPr="006F6F6C">
        <w:rPr>
          <w:rFonts w:asciiTheme="minorHAnsi" w:hAnsiTheme="minorHAnsi" w:cstheme="minorHAnsi"/>
          <w:sz w:val="22"/>
          <w:lang w:val="en-US"/>
        </w:rPr>
        <w:tab/>
      </w:r>
      <w:r w:rsidRPr="006F6F6C">
        <w:rPr>
          <w:rFonts w:asciiTheme="minorHAnsi" w:hAnsiTheme="minorHAnsi" w:cstheme="minorHAnsi"/>
          <w:sz w:val="22"/>
          <w:lang w:val="en-US"/>
        </w:rPr>
        <w:tab/>
      </w:r>
    </w:p>
    <w:p w14:paraId="40C59056" w14:textId="77777777" w:rsidR="00BF31CF" w:rsidRDefault="00BF31CF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6BDA30D1" w14:textId="77777777" w:rsidR="00BF31CF" w:rsidRDefault="00BF31CF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1EC46405" w14:textId="77777777" w:rsidR="00BF31CF" w:rsidRDefault="00BF31CF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5FD8DC9C" w14:textId="2C8FABF3" w:rsidR="00944079" w:rsidRPr="00D54B87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D54B87">
        <w:rPr>
          <w:rFonts w:asciiTheme="minorHAnsi" w:hAnsiTheme="minorHAnsi" w:cstheme="minorHAnsi"/>
          <w:b/>
          <w:sz w:val="22"/>
        </w:rPr>
        <w:lastRenderedPageBreak/>
        <w:t>Styrelsearbetet</w:t>
      </w:r>
    </w:p>
    <w:p w14:paraId="704EBA1C" w14:textId="1EE5722A" w:rsidR="00DC387B" w:rsidRPr="00D54B87" w:rsidRDefault="00DC387B" w:rsidP="00DC387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Styrelsen har </w:t>
      </w:r>
      <w:r w:rsidR="007231E6" w:rsidRPr="00D54B87">
        <w:rPr>
          <w:rFonts w:asciiTheme="minorHAnsi" w:hAnsiTheme="minorHAnsi" w:cstheme="minorHAnsi"/>
          <w:color w:val="auto"/>
          <w:sz w:val="22"/>
          <w:szCs w:val="22"/>
        </w:rPr>
        <w:t>haft</w:t>
      </w:r>
      <w:r w:rsidR="008C7F9D"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019EA">
        <w:rPr>
          <w:rFonts w:asciiTheme="minorHAnsi" w:hAnsiTheme="minorHAnsi" w:cstheme="minorHAnsi"/>
          <w:color w:val="auto"/>
          <w:sz w:val="22"/>
          <w:szCs w:val="22"/>
        </w:rPr>
        <w:t xml:space="preserve">(eller planerar att ha) </w:t>
      </w:r>
      <w:r w:rsidR="003E49B8"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ordinarie styrelsemöten </w:t>
      </w:r>
      <w:r w:rsidR="002F0B18" w:rsidRPr="00D54B87">
        <w:rPr>
          <w:rFonts w:asciiTheme="minorHAnsi" w:hAnsiTheme="minorHAnsi" w:cstheme="minorHAnsi"/>
          <w:color w:val="auto"/>
          <w:sz w:val="22"/>
          <w:szCs w:val="22"/>
        </w:rPr>
        <w:t>5 gånger under perioden (</w:t>
      </w:r>
      <w:r w:rsidR="00087AC6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2835AF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2F0B18"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/1, </w:t>
      </w:r>
      <w:r w:rsidR="004437D6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DB6E3B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C037F6" w:rsidRPr="00D54B87">
        <w:rPr>
          <w:rFonts w:asciiTheme="minorHAnsi" w:hAnsiTheme="minorHAnsi" w:cstheme="minorHAnsi"/>
          <w:color w:val="auto"/>
          <w:sz w:val="22"/>
          <w:szCs w:val="22"/>
        </w:rPr>
        <w:t>/3</w:t>
      </w:r>
      <w:r w:rsidR="002F0B18"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E4294F">
        <w:rPr>
          <w:rFonts w:asciiTheme="minorHAnsi" w:hAnsiTheme="minorHAnsi" w:cstheme="minorHAnsi"/>
          <w:color w:val="auto"/>
          <w:sz w:val="22"/>
          <w:szCs w:val="22"/>
        </w:rPr>
        <w:t>22</w:t>
      </w:r>
      <w:r w:rsidR="002F0B18" w:rsidRPr="00D54B87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A00B59" w:rsidRPr="00D54B87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2F0B18"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755A69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2F0B18" w:rsidRPr="00D54B87">
        <w:rPr>
          <w:rFonts w:asciiTheme="minorHAnsi" w:hAnsiTheme="minorHAnsi" w:cstheme="minorHAnsi"/>
          <w:color w:val="auto"/>
          <w:sz w:val="22"/>
          <w:szCs w:val="22"/>
        </w:rPr>
        <w:t>/9 och 1</w:t>
      </w:r>
      <w:r w:rsidR="00755A69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/11). </w:t>
      </w:r>
      <w:r w:rsidR="00AA225F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7D1534"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rdinarie </w:t>
      </w:r>
      <w:r w:rsidR="00B3051A"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styrelsemöten har </w:t>
      </w:r>
      <w:r w:rsidR="00AA225F">
        <w:rPr>
          <w:rFonts w:asciiTheme="minorHAnsi" w:hAnsiTheme="minorHAnsi" w:cstheme="minorHAnsi"/>
          <w:color w:val="auto"/>
          <w:sz w:val="22"/>
          <w:szCs w:val="22"/>
        </w:rPr>
        <w:t xml:space="preserve">normalt </w:t>
      </w:r>
      <w:r w:rsidR="00B3051A"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under året varit fysiska i Apotekarsocietetens </w:t>
      </w:r>
      <w:r w:rsidR="00DB6AA0" w:rsidRPr="00D54B87">
        <w:rPr>
          <w:rFonts w:asciiTheme="minorHAnsi" w:hAnsiTheme="minorHAnsi" w:cstheme="minorHAnsi"/>
          <w:color w:val="auto"/>
          <w:sz w:val="22"/>
          <w:szCs w:val="22"/>
        </w:rPr>
        <w:t>lokaler på Wallingatan</w:t>
      </w:r>
      <w:r w:rsidR="00E4294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DB6AA0"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Vid </w:t>
      </w:r>
      <w:r w:rsidR="006872B1">
        <w:rPr>
          <w:rFonts w:asciiTheme="minorHAnsi" w:hAnsiTheme="minorHAnsi" w:cstheme="minorHAnsi"/>
          <w:color w:val="auto"/>
          <w:sz w:val="22"/>
          <w:szCs w:val="22"/>
        </w:rPr>
        <w:t>alla</w:t>
      </w:r>
      <w:r w:rsidR="00DB6AA0"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 möten har ledamöter även kunnat deltaga </w:t>
      </w:r>
      <w:r w:rsidR="007228F6"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digitalt vilket vid ett antal tillfällen har utnyttjats av en eller flera ledamöter. </w:t>
      </w:r>
      <w:r w:rsidR="00AB3868">
        <w:rPr>
          <w:rFonts w:asciiTheme="minorHAnsi" w:hAnsiTheme="minorHAnsi" w:cstheme="minorHAnsi"/>
          <w:color w:val="auto"/>
          <w:sz w:val="22"/>
          <w:szCs w:val="22"/>
        </w:rPr>
        <w:t xml:space="preserve">Det har noterats att det blir bättre dynamik </w:t>
      </w:r>
      <w:r w:rsidR="005B406E">
        <w:rPr>
          <w:rFonts w:asciiTheme="minorHAnsi" w:hAnsiTheme="minorHAnsi" w:cstheme="minorHAnsi"/>
          <w:color w:val="auto"/>
          <w:sz w:val="22"/>
          <w:szCs w:val="22"/>
        </w:rPr>
        <w:t xml:space="preserve">på styrelsemötena om många ledamöter deltar fysiskt. </w:t>
      </w:r>
      <w:r w:rsidR="00A00B59" w:rsidRPr="00D54B87">
        <w:rPr>
          <w:rFonts w:asciiTheme="minorHAnsi" w:hAnsiTheme="minorHAnsi" w:cstheme="minorHAnsi"/>
          <w:color w:val="auto"/>
          <w:sz w:val="22"/>
          <w:szCs w:val="22"/>
        </w:rPr>
        <w:t>Skiftesmiddag</w:t>
      </w:r>
      <w:r w:rsidR="00C12DEB"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 hölls som traditionen bjuder i anslutning till styrelsemötet den </w:t>
      </w:r>
      <w:r w:rsidR="006872B1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4F05AE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BE10B0" w:rsidRPr="00D54B87">
        <w:rPr>
          <w:rFonts w:asciiTheme="minorHAnsi" w:hAnsiTheme="minorHAnsi" w:cstheme="minorHAnsi"/>
          <w:color w:val="auto"/>
          <w:sz w:val="22"/>
          <w:szCs w:val="22"/>
        </w:rPr>
        <w:t>/1</w:t>
      </w:r>
      <w:r w:rsidR="00AB235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501681"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Även traditionsenlig sommarmiddag gick av stapeln </w:t>
      </w:r>
      <w:r w:rsidR="00B82D1B" w:rsidRPr="00D54B87">
        <w:rPr>
          <w:rFonts w:asciiTheme="minorHAnsi" w:hAnsiTheme="minorHAnsi" w:cstheme="minorHAnsi"/>
          <w:color w:val="auto"/>
          <w:sz w:val="22"/>
          <w:szCs w:val="22"/>
        </w:rPr>
        <w:t>den 2</w:t>
      </w:r>
      <w:r w:rsidR="004F05AE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B82D1B"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/5. Till båda dessa middagar inbjöds </w:t>
      </w:r>
      <w:r w:rsidR="00DC4BCD" w:rsidRPr="00D54B87">
        <w:rPr>
          <w:rFonts w:asciiTheme="minorHAnsi" w:hAnsiTheme="minorHAnsi" w:cstheme="minorHAnsi"/>
          <w:color w:val="auto"/>
          <w:sz w:val="22"/>
          <w:szCs w:val="22"/>
        </w:rPr>
        <w:t>även valberedningen.</w:t>
      </w:r>
      <w:r w:rsidR="00A00B59" w:rsidRPr="00D54B8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54B87">
        <w:rPr>
          <w:rFonts w:asciiTheme="minorHAnsi" w:hAnsiTheme="minorHAnsi" w:cstheme="minorHAnsi"/>
          <w:color w:val="auto"/>
          <w:sz w:val="22"/>
          <w:szCs w:val="22"/>
        </w:rPr>
        <w:t>Arbetsgrupper inom styrelsen har haft telefon</w:t>
      </w:r>
      <w:r w:rsidR="00FF2490" w:rsidRPr="00D54B87">
        <w:rPr>
          <w:rFonts w:asciiTheme="minorHAnsi" w:hAnsiTheme="minorHAnsi" w:cstheme="minorHAnsi"/>
          <w:color w:val="auto"/>
          <w:sz w:val="22"/>
          <w:szCs w:val="22"/>
        </w:rPr>
        <w:t>- eller teams-</w:t>
      </w:r>
      <w:r w:rsidRPr="00D54B87">
        <w:rPr>
          <w:rFonts w:asciiTheme="minorHAnsi" w:hAnsiTheme="minorHAnsi" w:cstheme="minorHAnsi"/>
          <w:color w:val="auto"/>
          <w:sz w:val="22"/>
          <w:szCs w:val="22"/>
        </w:rPr>
        <w:t>möten mellan ordinarie styrelsemöten för planering av olika aktiviteter.</w:t>
      </w:r>
    </w:p>
    <w:p w14:paraId="0A41E94D" w14:textId="1D9FF4BC" w:rsidR="00CF7E8D" w:rsidRPr="00D54B87" w:rsidRDefault="00CF7E8D" w:rsidP="00DC387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AC8187" w14:textId="07A19996" w:rsidR="00CB3259" w:rsidRPr="00375608" w:rsidRDefault="00CF7E8D" w:rsidP="00DC387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Styrelsens huvudsakliga arbetsuppgift har </w:t>
      </w:r>
      <w:r w:rsidR="008E2E3E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liksom tidigare år </w:t>
      </w:r>
      <w:r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varit att planera utbildnings- och medlemsaktiviteter liksom att arbeta med </w:t>
      </w:r>
      <w:r w:rsidR="00DB1264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den kritiska </w:t>
      </w:r>
      <w:r w:rsidR="00440CCA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frågan kring </w:t>
      </w:r>
      <w:r w:rsidRPr="00375608">
        <w:rPr>
          <w:rFonts w:asciiTheme="minorHAnsi" w:hAnsiTheme="minorHAnsi" w:cstheme="minorHAnsi"/>
          <w:color w:val="auto"/>
          <w:sz w:val="22"/>
          <w:szCs w:val="22"/>
        </w:rPr>
        <w:t>medlemsrekrytering.</w:t>
      </w:r>
      <w:r w:rsidR="003771A0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 Även </w:t>
      </w:r>
      <w:r w:rsidR="007C5E6F">
        <w:rPr>
          <w:rFonts w:asciiTheme="minorHAnsi" w:hAnsiTheme="minorHAnsi" w:cstheme="minorHAnsi"/>
          <w:color w:val="auto"/>
          <w:sz w:val="22"/>
          <w:szCs w:val="22"/>
        </w:rPr>
        <w:t xml:space="preserve">till </w:t>
      </w:r>
      <w:r w:rsidR="003771A0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detta </w:t>
      </w:r>
      <w:r w:rsidR="007C5E6F">
        <w:rPr>
          <w:rFonts w:asciiTheme="minorHAnsi" w:hAnsiTheme="minorHAnsi" w:cstheme="minorHAnsi"/>
          <w:color w:val="auto"/>
          <w:sz w:val="22"/>
          <w:szCs w:val="22"/>
        </w:rPr>
        <w:t>verksamhets</w:t>
      </w:r>
      <w:r w:rsidR="003771A0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år fick vi en justering </w:t>
      </w:r>
      <w:r w:rsidR="00AC7D0F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av styrelsens sammansättning </w:t>
      </w:r>
      <w:r w:rsidR="0024523C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med 2 nya styrelseledamöter </w:t>
      </w:r>
      <w:r w:rsidR="00AC7D0F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vilket tillsammans med den </w:t>
      </w:r>
      <w:r w:rsidR="00985051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förändring som skedde under 2024 medfört att </w:t>
      </w:r>
      <w:r w:rsidR="00E32E67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5 av 8 styrelsemedlemmar får betraktas som relativt nya. Detta avspeglas </w:t>
      </w:r>
      <w:r w:rsidR="00337906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till viss del i </w:t>
      </w:r>
      <w:r w:rsidR="00416BD5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vad styrelsen åstadkommit då det av naturliga skäl tar lite tid för nya styrelsemedlemmar att komma in i </w:t>
      </w:r>
      <w:r w:rsidR="00CB3259" w:rsidRPr="00375608">
        <w:rPr>
          <w:rFonts w:asciiTheme="minorHAnsi" w:hAnsiTheme="minorHAnsi" w:cstheme="minorHAnsi"/>
          <w:color w:val="auto"/>
          <w:sz w:val="22"/>
          <w:szCs w:val="22"/>
        </w:rPr>
        <w:t>föreningens rutiner.</w:t>
      </w:r>
      <w:r w:rsidR="00136F67">
        <w:rPr>
          <w:rFonts w:asciiTheme="minorHAnsi" w:hAnsiTheme="minorHAnsi" w:cstheme="minorHAnsi"/>
          <w:color w:val="auto"/>
          <w:sz w:val="22"/>
          <w:szCs w:val="22"/>
        </w:rPr>
        <w:t xml:space="preserve"> Belastningen på ett fåtal styrelse</w:t>
      </w:r>
      <w:r w:rsidR="00B872E4">
        <w:rPr>
          <w:rFonts w:asciiTheme="minorHAnsi" w:hAnsiTheme="minorHAnsi" w:cstheme="minorHAnsi"/>
          <w:color w:val="auto"/>
          <w:sz w:val="22"/>
          <w:szCs w:val="22"/>
        </w:rPr>
        <w:t xml:space="preserve">medlemmar har under året blivit hög och valberedningen föreslår därför att styrelsen till kommande år utökas med ytterligare en ledamot. </w:t>
      </w:r>
      <w:r w:rsidR="00BC6419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Trots allt så har året varit aktivt </w:t>
      </w:r>
      <w:r w:rsidR="00FC2661" w:rsidRPr="00375608">
        <w:rPr>
          <w:rFonts w:asciiTheme="minorHAnsi" w:hAnsiTheme="minorHAnsi" w:cstheme="minorHAnsi"/>
          <w:color w:val="auto"/>
          <w:sz w:val="22"/>
          <w:szCs w:val="22"/>
        </w:rPr>
        <w:t>med fler så kallade ”</w:t>
      </w:r>
      <w:proofErr w:type="spellStart"/>
      <w:r w:rsidR="00FC2661" w:rsidRPr="00375608">
        <w:rPr>
          <w:rFonts w:asciiTheme="minorHAnsi" w:hAnsiTheme="minorHAnsi" w:cstheme="minorHAnsi"/>
          <w:color w:val="auto"/>
          <w:sz w:val="22"/>
          <w:szCs w:val="22"/>
        </w:rPr>
        <w:t>after</w:t>
      </w:r>
      <w:proofErr w:type="spellEnd"/>
      <w:r w:rsidR="00FC2661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FC2661" w:rsidRPr="00375608">
        <w:rPr>
          <w:rFonts w:asciiTheme="minorHAnsi" w:hAnsiTheme="minorHAnsi" w:cstheme="minorHAnsi"/>
          <w:color w:val="auto"/>
          <w:sz w:val="22"/>
          <w:szCs w:val="22"/>
        </w:rPr>
        <w:t>work</w:t>
      </w:r>
      <w:proofErr w:type="spellEnd"/>
      <w:r w:rsidR="00FC2661" w:rsidRPr="00375608">
        <w:rPr>
          <w:rFonts w:asciiTheme="minorHAnsi" w:hAnsiTheme="minorHAnsi" w:cstheme="minorHAnsi"/>
          <w:color w:val="auto"/>
          <w:sz w:val="22"/>
          <w:szCs w:val="22"/>
        </w:rPr>
        <w:t>” aktiviteter än de senaste åren</w:t>
      </w:r>
      <w:r w:rsidR="00704F30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F65D13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hela </w:t>
      </w:r>
      <w:proofErr w:type="gramStart"/>
      <w:r w:rsidR="00F65D13" w:rsidRPr="00375608">
        <w:rPr>
          <w:rFonts w:asciiTheme="minorHAnsi" w:hAnsiTheme="minorHAnsi" w:cstheme="minorHAnsi"/>
          <w:color w:val="auto"/>
          <w:sz w:val="22"/>
          <w:szCs w:val="22"/>
        </w:rPr>
        <w:t>5 stycken</w:t>
      </w:r>
      <w:proofErr w:type="gramEnd"/>
      <w:r w:rsidR="00F65D13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 under verksamhetsåret 2025. </w:t>
      </w:r>
      <w:r w:rsidR="00FB157C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Det samarbete </w:t>
      </w:r>
      <w:r w:rsidR="00CA03E9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med </w:t>
      </w:r>
      <w:proofErr w:type="spellStart"/>
      <w:r w:rsidR="00CA03E9" w:rsidRPr="00375608">
        <w:rPr>
          <w:rFonts w:asciiTheme="minorHAnsi" w:hAnsiTheme="minorHAnsi" w:cstheme="minorHAnsi"/>
          <w:color w:val="auto"/>
          <w:sz w:val="22"/>
          <w:szCs w:val="22"/>
        </w:rPr>
        <w:t>SallyQ</w:t>
      </w:r>
      <w:proofErr w:type="spellEnd"/>
      <w:r w:rsidR="00CA03E9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 och </w:t>
      </w:r>
      <w:proofErr w:type="spellStart"/>
      <w:r w:rsidR="00CA03E9" w:rsidRPr="00375608">
        <w:rPr>
          <w:rFonts w:asciiTheme="minorHAnsi" w:hAnsiTheme="minorHAnsi" w:cstheme="minorHAnsi"/>
          <w:color w:val="auto"/>
          <w:sz w:val="22"/>
          <w:szCs w:val="22"/>
        </w:rPr>
        <w:t>Prudensa</w:t>
      </w:r>
      <w:proofErr w:type="spellEnd"/>
      <w:r w:rsidR="00CA03E9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B157C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kring </w:t>
      </w:r>
      <w:r w:rsidR="00CA03E9" w:rsidRPr="00375608">
        <w:rPr>
          <w:rFonts w:asciiTheme="minorHAnsi" w:hAnsiTheme="minorHAnsi" w:cstheme="minorHAnsi"/>
          <w:color w:val="auto"/>
          <w:sz w:val="22"/>
          <w:szCs w:val="22"/>
        </w:rPr>
        <w:t>just ”</w:t>
      </w:r>
      <w:proofErr w:type="spellStart"/>
      <w:r w:rsidR="00CA03E9" w:rsidRPr="00375608">
        <w:rPr>
          <w:rFonts w:asciiTheme="minorHAnsi" w:hAnsiTheme="minorHAnsi" w:cstheme="minorHAnsi"/>
          <w:color w:val="auto"/>
          <w:sz w:val="22"/>
          <w:szCs w:val="22"/>
        </w:rPr>
        <w:t>after</w:t>
      </w:r>
      <w:proofErr w:type="spellEnd"/>
      <w:r w:rsidR="00CA03E9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CA03E9" w:rsidRPr="00375608">
        <w:rPr>
          <w:rFonts w:asciiTheme="minorHAnsi" w:hAnsiTheme="minorHAnsi" w:cstheme="minorHAnsi"/>
          <w:color w:val="auto"/>
          <w:sz w:val="22"/>
          <w:szCs w:val="22"/>
        </w:rPr>
        <w:t>work</w:t>
      </w:r>
      <w:proofErr w:type="spellEnd"/>
      <w:r w:rsidR="00CA03E9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” som inleddes under 2024 har blivit mycket framgångsrikt med i princip ett fullsatt bibliotek på Wallingatan </w:t>
      </w:r>
      <w:r w:rsidR="00CD68C4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vid varje aktivitet. Samarbetet har också givet en insikt i att </w:t>
      </w:r>
      <w:r w:rsidR="007C3D54" w:rsidRPr="00375608">
        <w:rPr>
          <w:rFonts w:asciiTheme="minorHAnsi" w:hAnsiTheme="minorHAnsi" w:cstheme="minorHAnsi"/>
          <w:color w:val="auto"/>
          <w:sz w:val="22"/>
          <w:szCs w:val="22"/>
        </w:rPr>
        <w:t>marknadsföring är viktigt och med dessa partners så har just marknadsföringen av aktiviteterna fått ett markant lyft. Något att ta med sig in i framtiden.</w:t>
      </w:r>
      <w:r w:rsidR="00D94269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7622B" w:rsidRPr="00375608">
        <w:rPr>
          <w:rFonts w:asciiTheme="minorHAnsi" w:hAnsiTheme="minorHAnsi" w:cstheme="minorHAnsi"/>
          <w:color w:val="auto"/>
          <w:sz w:val="22"/>
          <w:szCs w:val="22"/>
        </w:rPr>
        <w:t>Även formen på dessa aktiviteter som en serie har visat sig lyckad och är något som styrelsen tror sig vilja arbeta vidare med</w:t>
      </w:r>
      <w:r w:rsidR="00027824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 i någon form. Tyvärr</w:t>
      </w:r>
      <w:r w:rsidR="00C62B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27824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bestämdes det relativt tidigt i planerandet av denna </w:t>
      </w:r>
      <w:r w:rsidR="00350AA4" w:rsidRPr="00375608">
        <w:rPr>
          <w:rFonts w:asciiTheme="minorHAnsi" w:hAnsiTheme="minorHAnsi" w:cstheme="minorHAnsi"/>
          <w:color w:val="auto"/>
          <w:sz w:val="22"/>
          <w:szCs w:val="22"/>
        </w:rPr>
        <w:t>seminarieserie</w:t>
      </w:r>
      <w:r w:rsidR="00027824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 att den enbart skulle </w:t>
      </w:r>
      <w:r w:rsidR="0036318D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vara öppen för fysiskt deltagande i Apotekarsocietetens lokaler på Wallingatan i Stockholm. Något som då också tyvärr begränsat möjligheterna till att delta för </w:t>
      </w:r>
      <w:r w:rsidR="00350AA4" w:rsidRPr="00375608">
        <w:rPr>
          <w:rFonts w:asciiTheme="minorHAnsi" w:hAnsiTheme="minorHAnsi" w:cstheme="minorHAnsi"/>
          <w:color w:val="auto"/>
          <w:sz w:val="22"/>
          <w:szCs w:val="22"/>
        </w:rPr>
        <w:t>medlemmar</w:t>
      </w:r>
      <w:r w:rsidR="0036318D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 boende på annan ort. </w:t>
      </w:r>
      <w:r w:rsidR="008665A8">
        <w:rPr>
          <w:rFonts w:asciiTheme="minorHAnsi" w:hAnsiTheme="minorHAnsi" w:cstheme="minorHAnsi"/>
          <w:color w:val="auto"/>
          <w:sz w:val="22"/>
          <w:szCs w:val="22"/>
        </w:rPr>
        <w:t xml:space="preserve">Det noteras också att deltagandet </w:t>
      </w:r>
      <w:r w:rsidR="008665A8">
        <w:rPr>
          <w:rFonts w:asciiTheme="minorHAnsi" w:hAnsiTheme="minorHAnsi" w:cstheme="minorHAnsi"/>
          <w:color w:val="auto"/>
          <w:sz w:val="22"/>
          <w:szCs w:val="22"/>
        </w:rPr>
        <w:t xml:space="preserve">trots </w:t>
      </w:r>
      <w:r w:rsidR="009B3F70">
        <w:rPr>
          <w:rFonts w:asciiTheme="minorHAnsi" w:hAnsiTheme="minorHAnsi" w:cstheme="minorHAnsi"/>
          <w:color w:val="auto"/>
          <w:sz w:val="22"/>
          <w:szCs w:val="22"/>
        </w:rPr>
        <w:t xml:space="preserve">detta </w:t>
      </w:r>
      <w:r w:rsidR="008665A8">
        <w:rPr>
          <w:rFonts w:asciiTheme="minorHAnsi" w:hAnsiTheme="minorHAnsi" w:cstheme="minorHAnsi"/>
          <w:color w:val="auto"/>
          <w:sz w:val="22"/>
          <w:szCs w:val="22"/>
        </w:rPr>
        <w:t>varit mycket stort på samtliga ”</w:t>
      </w:r>
      <w:proofErr w:type="spellStart"/>
      <w:r w:rsidR="008665A8">
        <w:rPr>
          <w:rFonts w:asciiTheme="minorHAnsi" w:hAnsiTheme="minorHAnsi" w:cstheme="minorHAnsi"/>
          <w:color w:val="auto"/>
          <w:sz w:val="22"/>
          <w:szCs w:val="22"/>
        </w:rPr>
        <w:t>after</w:t>
      </w:r>
      <w:proofErr w:type="spellEnd"/>
      <w:r w:rsidR="008665A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8665A8">
        <w:rPr>
          <w:rFonts w:asciiTheme="minorHAnsi" w:hAnsiTheme="minorHAnsi" w:cstheme="minorHAnsi"/>
          <w:color w:val="auto"/>
          <w:sz w:val="22"/>
          <w:szCs w:val="22"/>
        </w:rPr>
        <w:t>work</w:t>
      </w:r>
      <w:proofErr w:type="spellEnd"/>
      <w:r w:rsidR="008665A8">
        <w:rPr>
          <w:rFonts w:asciiTheme="minorHAnsi" w:hAnsiTheme="minorHAnsi" w:cstheme="minorHAnsi"/>
          <w:color w:val="auto"/>
          <w:sz w:val="22"/>
          <w:szCs w:val="22"/>
        </w:rPr>
        <w:t xml:space="preserve">” under året. </w:t>
      </w:r>
      <w:r w:rsidR="0003536A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Då vi under kommande verksamhetsår får en bredare bas i styrelsen </w:t>
      </w:r>
      <w:r w:rsidR="0078636F" w:rsidRPr="00375608">
        <w:rPr>
          <w:rFonts w:asciiTheme="minorHAnsi" w:hAnsiTheme="minorHAnsi" w:cstheme="minorHAnsi"/>
          <w:color w:val="auto"/>
          <w:sz w:val="22"/>
          <w:szCs w:val="22"/>
        </w:rPr>
        <w:t>med ett f</w:t>
      </w:r>
      <w:r w:rsidR="00315EDF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78636F" w:rsidRPr="00375608">
        <w:rPr>
          <w:rFonts w:asciiTheme="minorHAnsi" w:hAnsiTheme="minorHAnsi" w:cstheme="minorHAnsi"/>
          <w:color w:val="auto"/>
          <w:sz w:val="22"/>
          <w:szCs w:val="22"/>
        </w:rPr>
        <w:t>ertal styrelseledamöter boende utanför Mälardalen hoppas vi även kunna ordna aktiviteter i andra delar av landet.</w:t>
      </w:r>
      <w:r w:rsidR="004435B5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 Även aktiviteter i ”hybrid</w:t>
      </w:r>
      <w:r w:rsidR="00BB5AF1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-format” kan </w:t>
      </w:r>
      <w:r w:rsidR="00315EDF">
        <w:rPr>
          <w:rFonts w:asciiTheme="minorHAnsi" w:hAnsiTheme="minorHAnsi" w:cstheme="minorHAnsi"/>
          <w:color w:val="auto"/>
          <w:sz w:val="22"/>
          <w:szCs w:val="22"/>
        </w:rPr>
        <w:t xml:space="preserve">åter </w:t>
      </w:r>
      <w:r w:rsidR="00BB5AF1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bli aktuella även om styrelsens uppfattning är att de generellt fungerar sämre än fysiska </w:t>
      </w:r>
      <w:r w:rsidR="00F31430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träffar. Förhoppningsvis får vi till en mix av olika aktiviteter </w:t>
      </w:r>
      <w:r w:rsidR="00F76107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– både fysiska och de där man kan delta digitalt </w:t>
      </w:r>
      <w:r w:rsidR="00375608" w:rsidRPr="00375608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="00F76107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31430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i olika landsändar </w:t>
      </w:r>
      <w:r w:rsidR="00F76107" w:rsidRPr="00375608">
        <w:rPr>
          <w:rFonts w:asciiTheme="minorHAnsi" w:hAnsiTheme="minorHAnsi" w:cstheme="minorHAnsi"/>
          <w:color w:val="auto"/>
          <w:sz w:val="22"/>
          <w:szCs w:val="22"/>
        </w:rPr>
        <w:t xml:space="preserve">under kommande år. </w:t>
      </w:r>
    </w:p>
    <w:p w14:paraId="2F847135" w14:textId="77777777" w:rsidR="003771A0" w:rsidRDefault="003771A0" w:rsidP="00DC387B">
      <w:pPr>
        <w:pStyle w:val="Default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2B0658F8" w14:textId="1BA06273" w:rsidR="00B60F7B" w:rsidRPr="00D54B87" w:rsidRDefault="005831EB" w:rsidP="00DC387B">
      <w:pPr>
        <w:tabs>
          <w:tab w:val="left" w:pos="340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54B87">
        <w:rPr>
          <w:rFonts w:asciiTheme="minorHAnsi" w:hAnsiTheme="minorHAnsi" w:cstheme="minorHAnsi"/>
          <w:sz w:val="22"/>
          <w:szCs w:val="22"/>
        </w:rPr>
        <w:t>S</w:t>
      </w:r>
      <w:r w:rsidR="00B60F7B" w:rsidRPr="00D54B87">
        <w:rPr>
          <w:rFonts w:asciiTheme="minorHAnsi" w:hAnsiTheme="minorHAnsi" w:cstheme="minorHAnsi"/>
          <w:sz w:val="22"/>
          <w:szCs w:val="22"/>
        </w:rPr>
        <w:t>ektion</w:t>
      </w:r>
      <w:r w:rsidR="00341191" w:rsidRPr="00D54B87">
        <w:rPr>
          <w:rFonts w:asciiTheme="minorHAnsi" w:hAnsiTheme="minorHAnsi" w:cstheme="minorHAnsi"/>
          <w:sz w:val="22"/>
          <w:szCs w:val="22"/>
        </w:rPr>
        <w:t>sstyrelsen</w:t>
      </w:r>
      <w:r w:rsidR="00B60F7B" w:rsidRPr="00D54B87">
        <w:rPr>
          <w:rFonts w:asciiTheme="minorHAnsi" w:hAnsiTheme="minorHAnsi" w:cstheme="minorHAnsi"/>
          <w:sz w:val="22"/>
          <w:szCs w:val="22"/>
        </w:rPr>
        <w:t xml:space="preserve"> </w:t>
      </w:r>
      <w:r w:rsidRPr="00D54B87">
        <w:rPr>
          <w:rFonts w:asciiTheme="minorHAnsi" w:hAnsiTheme="minorHAnsi" w:cstheme="minorHAnsi"/>
          <w:sz w:val="22"/>
          <w:szCs w:val="22"/>
        </w:rPr>
        <w:t xml:space="preserve">har </w:t>
      </w:r>
      <w:r w:rsidR="00730F4D">
        <w:rPr>
          <w:rFonts w:asciiTheme="minorHAnsi" w:hAnsiTheme="minorHAnsi" w:cstheme="minorHAnsi"/>
          <w:sz w:val="22"/>
          <w:szCs w:val="22"/>
        </w:rPr>
        <w:t>under 202</w:t>
      </w:r>
      <w:r w:rsidR="004F05AE">
        <w:rPr>
          <w:rFonts w:asciiTheme="minorHAnsi" w:hAnsiTheme="minorHAnsi" w:cstheme="minorHAnsi"/>
          <w:sz w:val="22"/>
          <w:szCs w:val="22"/>
        </w:rPr>
        <w:t>5</w:t>
      </w:r>
      <w:r w:rsidR="00311452">
        <w:rPr>
          <w:rFonts w:asciiTheme="minorHAnsi" w:hAnsiTheme="minorHAnsi" w:cstheme="minorHAnsi"/>
          <w:sz w:val="22"/>
          <w:szCs w:val="22"/>
        </w:rPr>
        <w:t xml:space="preserve">, precis som tidigare år, </w:t>
      </w:r>
      <w:r w:rsidR="00B60F7B" w:rsidRPr="00D54B87">
        <w:rPr>
          <w:rFonts w:asciiTheme="minorHAnsi" w:hAnsiTheme="minorHAnsi" w:cstheme="minorHAnsi"/>
          <w:sz w:val="22"/>
          <w:szCs w:val="22"/>
        </w:rPr>
        <w:t xml:space="preserve">via Per Nilsson föreläst om </w:t>
      </w:r>
      <w:r w:rsidR="00D75F7E" w:rsidRPr="00D54B87">
        <w:rPr>
          <w:rFonts w:asciiTheme="minorHAnsi" w:hAnsiTheme="minorHAnsi" w:cstheme="minorHAnsi"/>
          <w:sz w:val="22"/>
          <w:szCs w:val="22"/>
        </w:rPr>
        <w:t xml:space="preserve">GMP och GDP samt </w:t>
      </w:r>
      <w:r w:rsidR="00B60F7B" w:rsidRPr="00D54B87">
        <w:rPr>
          <w:rFonts w:asciiTheme="minorHAnsi" w:hAnsiTheme="minorHAnsi" w:cstheme="minorHAnsi"/>
          <w:sz w:val="22"/>
          <w:szCs w:val="22"/>
        </w:rPr>
        <w:t xml:space="preserve">läkemedelsindustrin i Sverige och Europa för studenter </w:t>
      </w:r>
      <w:r w:rsidRPr="00D54B87">
        <w:rPr>
          <w:rFonts w:asciiTheme="minorHAnsi" w:hAnsiTheme="minorHAnsi" w:cstheme="minorHAnsi"/>
          <w:sz w:val="22"/>
          <w:szCs w:val="22"/>
        </w:rPr>
        <w:t>(huvudsakligen tillhörande apotekarprogrammet) på QARA-kursen (</w:t>
      </w:r>
      <w:proofErr w:type="spellStart"/>
      <w:r w:rsidRPr="00D54B87"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 w:rsidRPr="00D54B87">
        <w:rPr>
          <w:rFonts w:asciiTheme="minorHAnsi" w:hAnsiTheme="minorHAnsi" w:cstheme="minorHAnsi"/>
          <w:sz w:val="22"/>
          <w:szCs w:val="22"/>
        </w:rPr>
        <w:t xml:space="preserve"> Assurance och </w:t>
      </w:r>
      <w:proofErr w:type="spellStart"/>
      <w:r w:rsidRPr="00D54B87">
        <w:rPr>
          <w:rFonts w:asciiTheme="minorHAnsi" w:hAnsiTheme="minorHAnsi" w:cstheme="minorHAnsi"/>
          <w:sz w:val="22"/>
          <w:szCs w:val="22"/>
        </w:rPr>
        <w:t>Regulatory</w:t>
      </w:r>
      <w:proofErr w:type="spellEnd"/>
      <w:r w:rsidRPr="00D54B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4B87">
        <w:rPr>
          <w:rFonts w:asciiTheme="minorHAnsi" w:hAnsiTheme="minorHAnsi" w:cstheme="minorHAnsi"/>
          <w:sz w:val="22"/>
          <w:szCs w:val="22"/>
        </w:rPr>
        <w:t>Affairs</w:t>
      </w:r>
      <w:proofErr w:type="spellEnd"/>
      <w:r w:rsidRPr="00D54B87">
        <w:rPr>
          <w:rFonts w:asciiTheme="minorHAnsi" w:hAnsiTheme="minorHAnsi" w:cstheme="minorHAnsi"/>
          <w:sz w:val="22"/>
          <w:szCs w:val="22"/>
        </w:rPr>
        <w:t xml:space="preserve">) </w:t>
      </w:r>
      <w:r w:rsidR="00B60F7B" w:rsidRPr="00D54B87">
        <w:rPr>
          <w:rFonts w:asciiTheme="minorHAnsi" w:hAnsiTheme="minorHAnsi" w:cstheme="minorHAnsi"/>
          <w:sz w:val="22"/>
          <w:szCs w:val="22"/>
        </w:rPr>
        <w:t xml:space="preserve">vid Uppsala universitet </w:t>
      </w:r>
      <w:r w:rsidR="007D6422" w:rsidRPr="00D54B87">
        <w:rPr>
          <w:rFonts w:asciiTheme="minorHAnsi" w:hAnsiTheme="minorHAnsi" w:cstheme="minorHAnsi"/>
          <w:sz w:val="22"/>
          <w:szCs w:val="22"/>
        </w:rPr>
        <w:t xml:space="preserve">med bland annat </w:t>
      </w:r>
      <w:r w:rsidR="00B60F7B" w:rsidRPr="00D54B87">
        <w:rPr>
          <w:rFonts w:asciiTheme="minorHAnsi" w:hAnsiTheme="minorHAnsi" w:cstheme="minorHAnsi"/>
          <w:sz w:val="22"/>
          <w:szCs w:val="22"/>
        </w:rPr>
        <w:t>syfte</w:t>
      </w:r>
      <w:r w:rsidR="007D6422" w:rsidRPr="00D54B87">
        <w:rPr>
          <w:rFonts w:asciiTheme="minorHAnsi" w:hAnsiTheme="minorHAnsi" w:cstheme="minorHAnsi"/>
          <w:sz w:val="22"/>
          <w:szCs w:val="22"/>
        </w:rPr>
        <w:t>t</w:t>
      </w:r>
      <w:r w:rsidR="00B60F7B" w:rsidRPr="00D54B87">
        <w:rPr>
          <w:rFonts w:asciiTheme="minorHAnsi" w:hAnsiTheme="minorHAnsi" w:cstheme="minorHAnsi"/>
          <w:sz w:val="22"/>
          <w:szCs w:val="22"/>
        </w:rPr>
        <w:t xml:space="preserve"> att rekrytera medlemmar till sektionen.</w:t>
      </w:r>
      <w:r w:rsidR="00EB08E0" w:rsidRPr="00D54B87">
        <w:rPr>
          <w:rFonts w:asciiTheme="minorHAnsi" w:hAnsiTheme="minorHAnsi" w:cstheme="minorHAnsi"/>
          <w:sz w:val="22"/>
          <w:szCs w:val="22"/>
        </w:rPr>
        <w:t xml:space="preserve"> </w:t>
      </w:r>
      <w:r w:rsidR="00A765B0" w:rsidRPr="00D54B87">
        <w:rPr>
          <w:rFonts w:asciiTheme="minorHAnsi" w:hAnsiTheme="minorHAnsi" w:cstheme="minorHAnsi"/>
          <w:sz w:val="22"/>
          <w:szCs w:val="22"/>
        </w:rPr>
        <w:t>Kursen ges två gånger per år (vår och höst).</w:t>
      </w:r>
    </w:p>
    <w:p w14:paraId="6F4108D7" w14:textId="77777777" w:rsidR="00944079" w:rsidRPr="00D54B87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p w14:paraId="2CFD1DE9" w14:textId="77777777" w:rsidR="00944079" w:rsidRPr="00D54B87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D54B87">
        <w:rPr>
          <w:rFonts w:asciiTheme="minorHAnsi" w:hAnsiTheme="minorHAnsi" w:cstheme="minorHAnsi"/>
          <w:b/>
          <w:sz w:val="22"/>
        </w:rPr>
        <w:t>Genomförda aktiviteter</w:t>
      </w:r>
    </w:p>
    <w:p w14:paraId="6693E145" w14:textId="11B49A4E" w:rsidR="00944079" w:rsidRPr="00D54B87" w:rsidRDefault="007713CD" w:rsidP="00DA0CF2">
      <w:pPr>
        <w:tabs>
          <w:tab w:val="left" w:pos="340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54B87">
        <w:rPr>
          <w:rFonts w:asciiTheme="minorHAnsi" w:hAnsiTheme="minorHAnsi" w:cstheme="minorHAnsi"/>
          <w:sz w:val="22"/>
          <w:szCs w:val="22"/>
        </w:rPr>
        <w:t xml:space="preserve">Styrelsen och enskilda sektionsmedlemmar har under verksamhetsperioden på olika sätt deltagit i planeringen och/eller i genomförandet av nedanstående aktiviteter. Vissa av aktiviteterna är beslutade och planlagda efter att </w:t>
      </w:r>
      <w:r w:rsidR="00626FEC" w:rsidRPr="00D54B87">
        <w:rPr>
          <w:rFonts w:asciiTheme="minorHAnsi" w:hAnsiTheme="minorHAnsi" w:cstheme="minorHAnsi"/>
          <w:sz w:val="22"/>
          <w:szCs w:val="22"/>
        </w:rPr>
        <w:t>denna rapport</w:t>
      </w:r>
      <w:r w:rsidRPr="00D54B87">
        <w:rPr>
          <w:rFonts w:asciiTheme="minorHAnsi" w:hAnsiTheme="minorHAnsi" w:cstheme="minorHAnsi"/>
          <w:sz w:val="22"/>
          <w:szCs w:val="22"/>
        </w:rPr>
        <w:t xml:space="preserve"> är skrive</w:t>
      </w:r>
      <w:r w:rsidR="00626FEC" w:rsidRPr="00D54B87">
        <w:rPr>
          <w:rFonts w:asciiTheme="minorHAnsi" w:hAnsiTheme="minorHAnsi" w:cstheme="minorHAnsi"/>
          <w:sz w:val="22"/>
          <w:szCs w:val="22"/>
        </w:rPr>
        <w:t>n</w:t>
      </w:r>
      <w:r w:rsidRPr="00D54B87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560"/>
        <w:gridCol w:w="1701"/>
        <w:gridCol w:w="2396"/>
      </w:tblGrid>
      <w:tr w:rsidR="00D54B87" w:rsidRPr="00D54B87" w14:paraId="0F4E3760" w14:textId="77777777" w:rsidTr="00F00F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F88B" w14:textId="77777777" w:rsidR="00944079" w:rsidRPr="00D54B87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D54B87">
              <w:rPr>
                <w:rFonts w:asciiTheme="minorHAnsi" w:hAnsiTheme="minorHAnsi" w:cstheme="minorHAnsi"/>
                <w:b/>
                <w:sz w:val="22"/>
              </w:rPr>
              <w:t>Aktivitet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CDC96" w14:textId="77777777" w:rsidR="00944079" w:rsidRPr="00D54B87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D54B87">
              <w:rPr>
                <w:rFonts w:asciiTheme="minorHAnsi" w:hAnsiTheme="minorHAnsi" w:cstheme="minorHAnsi"/>
                <w:b/>
                <w:sz w:val="22"/>
              </w:rPr>
              <w:t>Datum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75C81" w14:textId="77777777" w:rsidR="00944079" w:rsidRPr="00D54B87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D54B87">
              <w:rPr>
                <w:rFonts w:asciiTheme="minorHAnsi" w:hAnsiTheme="minorHAnsi" w:cstheme="minorHAnsi"/>
                <w:b/>
                <w:sz w:val="22"/>
              </w:rPr>
              <w:t>Antal deltagare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49DFF" w14:textId="77777777" w:rsidR="00944079" w:rsidRPr="00D54B87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proofErr w:type="spellStart"/>
            <w:r w:rsidRPr="00D54B87">
              <w:rPr>
                <w:rFonts w:asciiTheme="minorHAnsi" w:hAnsiTheme="minorHAnsi" w:cstheme="minorHAnsi"/>
                <w:b/>
                <w:sz w:val="22"/>
              </w:rPr>
              <w:t>Ev</w:t>
            </w:r>
            <w:proofErr w:type="spellEnd"/>
            <w:r w:rsidRPr="00D54B87">
              <w:rPr>
                <w:rFonts w:asciiTheme="minorHAnsi" w:hAnsiTheme="minorHAnsi" w:cstheme="minorHAnsi"/>
                <w:b/>
                <w:sz w:val="22"/>
              </w:rPr>
              <w:t xml:space="preserve"> kommentarer</w:t>
            </w:r>
          </w:p>
        </w:tc>
      </w:tr>
      <w:tr w:rsidR="009554FE" w:rsidRPr="004C50CC" w14:paraId="5BD5ECAE" w14:textId="77777777" w:rsidTr="00F00F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885A" w14:textId="2BF007A1" w:rsidR="009554FE" w:rsidRDefault="009554F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GDP fördjupning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D084" w14:textId="1AEA4801" w:rsidR="009554FE" w:rsidRDefault="009554F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10 oktober</w:t>
            </w:r>
            <w:r w:rsidR="00B9358E">
              <w:rPr>
                <w:rFonts w:asciiTheme="minorHAnsi" w:hAnsiTheme="minorHAnsi" w:cstheme="minorHAnsi"/>
                <w:bCs/>
                <w:sz w:val="22"/>
              </w:rPr>
              <w:t xml:space="preserve"> 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4068" w14:textId="7E8D1DF7" w:rsidR="009554FE" w:rsidRPr="004C50CC" w:rsidRDefault="00DC08AB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44*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915A" w14:textId="77777777" w:rsidR="009554FE" w:rsidRPr="004C50CC" w:rsidRDefault="009554F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15F53" w:rsidRPr="004C50CC" w14:paraId="4CC99D01" w14:textId="77777777" w:rsidTr="00F00F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F309" w14:textId="1CF42DBC" w:rsidR="00D15F53" w:rsidRDefault="00D15F5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Validering och kvalificering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9156" w14:textId="7CCC1C5D" w:rsidR="00D15F53" w:rsidRDefault="00A6489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24 oktober – 25 oktober</w:t>
            </w:r>
            <w:r w:rsidR="00B9358E">
              <w:rPr>
                <w:rFonts w:asciiTheme="minorHAnsi" w:hAnsiTheme="minorHAnsi" w:cstheme="minorHAnsi"/>
                <w:bCs/>
                <w:sz w:val="22"/>
              </w:rPr>
              <w:t xml:space="preserve"> 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6DC1" w14:textId="31D8FC46" w:rsidR="00D15F53" w:rsidRDefault="008941E7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10*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52F8" w14:textId="4DE07EEA" w:rsidR="00D15F53" w:rsidRPr="004C50CC" w:rsidRDefault="003C17C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Samarbete med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</w:rPr>
              <w:t>PlantVision</w:t>
            </w:r>
            <w:proofErr w:type="spellEnd"/>
          </w:p>
        </w:tc>
      </w:tr>
      <w:tr w:rsidR="00B975C9" w:rsidRPr="004C50CC" w14:paraId="74C62529" w14:textId="77777777" w:rsidTr="00F00F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F8DC" w14:textId="0D08D2DD" w:rsidR="00B975C9" w:rsidRDefault="00B975C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lastRenderedPageBreak/>
              <w:t>GDP i praktiken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D84E" w14:textId="77492B05" w:rsidR="00B975C9" w:rsidRDefault="003C17C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21 november</w:t>
            </w:r>
            <w:r w:rsidR="00B9358E">
              <w:rPr>
                <w:rFonts w:asciiTheme="minorHAnsi" w:hAnsiTheme="minorHAnsi" w:cstheme="minorHAnsi"/>
                <w:bCs/>
                <w:sz w:val="22"/>
              </w:rPr>
              <w:t xml:space="preserve"> 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EDA5" w14:textId="4E20861A" w:rsidR="00B975C9" w:rsidRDefault="003C17C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26*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AD74" w14:textId="77777777" w:rsidR="00B975C9" w:rsidRPr="004C50CC" w:rsidRDefault="00B975C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0219AD" w:rsidRPr="00DC4EBE" w14:paraId="2FA92046" w14:textId="77777777" w:rsidTr="00443D28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0519" w14:textId="77777777" w:rsidR="000219AD" w:rsidRPr="00DC4EBE" w:rsidRDefault="000219AD" w:rsidP="00443D28">
            <w:pPr>
              <w:tabs>
                <w:tab w:val="left" w:pos="3402"/>
              </w:tabs>
              <w:spacing w:after="20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C4EBE">
              <w:rPr>
                <w:rFonts w:ascii="Calibri" w:hAnsi="Calibri" w:cs="Calibri"/>
                <w:sz w:val="22"/>
                <w:szCs w:val="22"/>
              </w:rPr>
              <w:t>AW: Seminarieserie Tillverkning och kvalitet i en föränderlig värld, del 2: Från QA till QP – ett naturligt steg?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594A" w14:textId="0709D783" w:rsidR="000219AD" w:rsidRPr="00DC4EBE" w:rsidRDefault="000219AD" w:rsidP="00443D2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4EB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 december</w:t>
            </w:r>
            <w:r w:rsidR="00B9358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311D" w14:textId="77777777" w:rsidR="000219AD" w:rsidRPr="00DC4EBE" w:rsidRDefault="000219AD" w:rsidP="00443D2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53*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1F72" w14:textId="77777777" w:rsidR="000219AD" w:rsidRPr="00DC4EBE" w:rsidRDefault="000219AD" w:rsidP="00443D2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4EB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Samarbete med </w:t>
            </w:r>
            <w:proofErr w:type="spellStart"/>
            <w:r w:rsidRPr="00DC4EB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SallyQ</w:t>
            </w:r>
            <w:proofErr w:type="spellEnd"/>
            <w:r w:rsidRPr="00DC4EB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och </w:t>
            </w:r>
            <w:proofErr w:type="spellStart"/>
            <w:r w:rsidRPr="00DC4EB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Prudensa</w:t>
            </w:r>
            <w:proofErr w:type="spellEnd"/>
          </w:p>
        </w:tc>
      </w:tr>
      <w:tr w:rsidR="00AB6C46" w:rsidRPr="00AB6C46" w14:paraId="63C684BD" w14:textId="77777777" w:rsidTr="00F00F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6C45" w14:textId="55A0312B" w:rsidR="00307E3D" w:rsidRPr="00AB6C46" w:rsidRDefault="00FA3ECB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AB6C46">
              <w:rPr>
                <w:rFonts w:asciiTheme="minorHAnsi" w:hAnsiTheme="minorHAnsi" w:cstheme="minorHAnsi"/>
                <w:bCs/>
                <w:sz w:val="22"/>
              </w:rPr>
              <w:t>AW: Läkemedels</w:t>
            </w:r>
            <w:r w:rsidR="007971E8" w:rsidRPr="00AB6C46">
              <w:rPr>
                <w:rFonts w:asciiTheme="minorHAnsi" w:hAnsiTheme="minorHAnsi" w:cstheme="minorHAnsi"/>
                <w:bCs/>
                <w:sz w:val="22"/>
              </w:rPr>
              <w:t>prover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8DA6" w14:textId="34624C69" w:rsidR="00307E3D" w:rsidRPr="00AB6C46" w:rsidRDefault="007971E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AB6C46">
              <w:rPr>
                <w:rFonts w:asciiTheme="minorHAnsi" w:hAnsiTheme="minorHAnsi" w:cstheme="minorHAnsi"/>
                <w:bCs/>
                <w:sz w:val="22"/>
              </w:rPr>
              <w:t>6 februari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F971" w14:textId="6EA263F8" w:rsidR="00307E3D" w:rsidRPr="00AB6C46" w:rsidRDefault="00AB6C46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AB6C46">
              <w:rPr>
                <w:rFonts w:asciiTheme="minorHAnsi" w:hAnsiTheme="minorHAnsi" w:cstheme="minorHAnsi"/>
                <w:bCs/>
                <w:sz w:val="22"/>
              </w:rPr>
              <w:t>67 (fysiskt + online)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1941" w14:textId="77777777" w:rsidR="00307E3D" w:rsidRPr="00AB6C46" w:rsidRDefault="00307E3D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730EDF" w:rsidRPr="008F7EFA" w14:paraId="502E6156" w14:textId="77777777" w:rsidTr="00F00F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F4DF" w14:textId="61BD9E4B" w:rsidR="00730EDF" w:rsidRPr="008F7EFA" w:rsidRDefault="00F64550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8F7EFA">
              <w:rPr>
                <w:rFonts w:asciiTheme="minorHAnsi" w:hAnsiTheme="minorHAnsi" w:cstheme="minorHAnsi"/>
                <w:bCs/>
                <w:sz w:val="22"/>
              </w:rPr>
              <w:t>AW</w:t>
            </w:r>
            <w:r w:rsidR="001955E4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 w:rsidRPr="008F7EFA">
              <w:rPr>
                <w:rFonts w:asciiTheme="minorHAnsi" w:hAnsiTheme="minorHAnsi" w:cstheme="minorHAnsi"/>
                <w:bCs/>
                <w:sz w:val="22"/>
              </w:rPr>
              <w:t>Seminarieserie Tillverkning och kvalitet i en föränderlig värld, del 3: Digitalisering och AI i kvalitetsfunktionen – vad är nyckeln?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CF74" w14:textId="1FF56DEB" w:rsidR="00730EDF" w:rsidRPr="008F7EFA" w:rsidRDefault="00F64550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8F7EFA">
              <w:rPr>
                <w:rFonts w:asciiTheme="minorHAnsi" w:hAnsiTheme="minorHAnsi" w:cstheme="minorHAnsi"/>
                <w:bCs/>
                <w:sz w:val="22"/>
              </w:rPr>
              <w:t>25 mars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5C36" w14:textId="4852822A" w:rsidR="00730EDF" w:rsidRPr="008F7EFA" w:rsidRDefault="00DD39EB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57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5541" w14:textId="2D74B803" w:rsidR="00730EDF" w:rsidRPr="008F7EFA" w:rsidRDefault="00F64550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8F7E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Samarbete med </w:t>
            </w:r>
            <w:proofErr w:type="spellStart"/>
            <w:r w:rsidRPr="008F7E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SallyQ</w:t>
            </w:r>
            <w:proofErr w:type="spellEnd"/>
            <w:r w:rsidRPr="008F7E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och </w:t>
            </w:r>
            <w:proofErr w:type="spellStart"/>
            <w:r w:rsidRPr="008F7E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Prudensa</w:t>
            </w:r>
            <w:proofErr w:type="spellEnd"/>
          </w:p>
        </w:tc>
      </w:tr>
      <w:tr w:rsidR="00247B5C" w:rsidRPr="00D254D1" w14:paraId="32A9D136" w14:textId="77777777" w:rsidTr="00F00F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7DCA" w14:textId="5DB0B19F" w:rsidR="00247B5C" w:rsidRPr="00D254D1" w:rsidRDefault="00D254D1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D254D1">
              <w:rPr>
                <w:rFonts w:asciiTheme="minorHAnsi" w:hAnsiTheme="minorHAnsi" w:cstheme="minorHAnsi"/>
                <w:bCs/>
                <w:sz w:val="22"/>
              </w:rPr>
              <w:t>GAMP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95B6" w14:textId="4566FEBA" w:rsidR="00247B5C" w:rsidRPr="00D254D1" w:rsidRDefault="00F77D40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10 april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2D19" w14:textId="16D8A5E8" w:rsidR="00247B5C" w:rsidRPr="00D254D1" w:rsidRDefault="00F77D40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12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0AF2" w14:textId="3F9341CA" w:rsidR="00247B5C" w:rsidRPr="00D254D1" w:rsidRDefault="00D254D1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D254D1">
              <w:rPr>
                <w:rFonts w:asciiTheme="minorHAnsi" w:hAnsiTheme="minorHAnsi" w:cstheme="minorHAnsi"/>
                <w:bCs/>
                <w:sz w:val="22"/>
              </w:rPr>
              <w:t xml:space="preserve">Samarbete med </w:t>
            </w:r>
            <w:proofErr w:type="spellStart"/>
            <w:r w:rsidRPr="00D254D1">
              <w:rPr>
                <w:rFonts w:asciiTheme="minorHAnsi" w:hAnsiTheme="minorHAnsi" w:cstheme="minorHAnsi"/>
                <w:bCs/>
                <w:sz w:val="22"/>
              </w:rPr>
              <w:t>PlantVision</w:t>
            </w:r>
            <w:proofErr w:type="spellEnd"/>
          </w:p>
        </w:tc>
      </w:tr>
      <w:tr w:rsidR="00F77D40" w:rsidRPr="00D254D1" w14:paraId="239EBCA4" w14:textId="77777777" w:rsidTr="00F00F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418A" w14:textId="16A815BF" w:rsidR="00F77D40" w:rsidRPr="00D254D1" w:rsidRDefault="00000A30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D54B87">
              <w:rPr>
                <w:rFonts w:asciiTheme="minorHAnsi" w:hAnsiTheme="minorHAnsi" w:cstheme="minorHAnsi"/>
                <w:bCs/>
                <w:sz w:val="22"/>
              </w:rPr>
              <w:t>Kvalitetssäkring av datoriserade system (QA-IT)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50BA" w14:textId="372D9C8D" w:rsidR="00F77D40" w:rsidRDefault="00572BC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2 april – 8 maj (</w:t>
            </w:r>
            <w:r w:rsidR="002F053A">
              <w:rPr>
                <w:rFonts w:asciiTheme="minorHAnsi" w:hAnsiTheme="minorHAnsi" w:cstheme="minorHAnsi"/>
                <w:bCs/>
                <w:sz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dagar)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EAAE" w14:textId="394116E8" w:rsidR="00F77D40" w:rsidRDefault="0072648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12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D979" w14:textId="2786A1EE" w:rsidR="00F77D40" w:rsidRPr="00D254D1" w:rsidRDefault="0072648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Samarbete med Plant Vision</w:t>
            </w:r>
          </w:p>
        </w:tc>
      </w:tr>
      <w:tr w:rsidR="002F053A" w:rsidRPr="00D254D1" w14:paraId="3FD78DDD" w14:textId="77777777" w:rsidTr="00F00F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8FC1" w14:textId="68C8B44C" w:rsidR="002F053A" w:rsidRPr="00D54B87" w:rsidRDefault="00AB296F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proofErr w:type="spellStart"/>
            <w:r w:rsidRPr="00AB296F">
              <w:rPr>
                <w:rFonts w:asciiTheme="minorHAnsi" w:hAnsiTheme="minorHAnsi" w:cstheme="minorHAnsi"/>
                <w:bCs/>
                <w:sz w:val="22"/>
              </w:rPr>
              <w:t>Train</w:t>
            </w:r>
            <w:proofErr w:type="spellEnd"/>
            <w:r w:rsidRPr="00AB296F">
              <w:rPr>
                <w:rFonts w:asciiTheme="minorHAnsi" w:hAnsiTheme="minorHAnsi" w:cstheme="minorHAnsi"/>
                <w:bCs/>
                <w:sz w:val="22"/>
              </w:rPr>
              <w:t xml:space="preserve"> the </w:t>
            </w:r>
            <w:proofErr w:type="spellStart"/>
            <w:r w:rsidRPr="00AB296F">
              <w:rPr>
                <w:rFonts w:asciiTheme="minorHAnsi" w:hAnsiTheme="minorHAnsi" w:cstheme="minorHAnsi"/>
                <w:bCs/>
                <w:sz w:val="22"/>
              </w:rPr>
              <w:t>trainer</w:t>
            </w:r>
            <w:proofErr w:type="spellEnd"/>
            <w:r w:rsidRPr="00AB296F">
              <w:rPr>
                <w:rFonts w:asciiTheme="minorHAnsi" w:hAnsiTheme="minorHAnsi" w:cstheme="minorHAnsi"/>
                <w:bCs/>
                <w:sz w:val="22"/>
              </w:rPr>
              <w:t xml:space="preserve"> - pedagogik och lärande för dig som utbildar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D726" w14:textId="555F562A" w:rsidR="002F053A" w:rsidRDefault="00AB296F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23 maj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A658" w14:textId="7A37FD35" w:rsidR="002F053A" w:rsidRDefault="002A599F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14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5A21" w14:textId="77777777" w:rsidR="002F053A" w:rsidRDefault="002F053A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8F7EFA" w:rsidRPr="00D254D1" w14:paraId="0E2E58C0" w14:textId="77777777" w:rsidTr="00F00F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75F8" w14:textId="5E6A99CB" w:rsidR="008F7EFA" w:rsidRPr="00AB296F" w:rsidRDefault="001955E4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AW: </w:t>
            </w:r>
            <w:r w:rsidRPr="001955E4">
              <w:rPr>
                <w:rFonts w:asciiTheme="minorHAnsi" w:hAnsiTheme="minorHAnsi" w:cstheme="minorHAnsi"/>
                <w:bCs/>
                <w:sz w:val="22"/>
              </w:rPr>
              <w:t>Seminarieserie Tillverkning och kvalitet i en föränderlig värld, del 4: CMO management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7A4C" w14:textId="628A2861" w:rsidR="008F7EFA" w:rsidRDefault="001955E4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21 augusti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7454" w14:textId="750C0FBC" w:rsidR="008F7EFA" w:rsidRDefault="0086731F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58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6F44" w14:textId="206D533B" w:rsidR="008F7EFA" w:rsidRDefault="001955E4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8F7E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Samarbete med </w:t>
            </w:r>
            <w:proofErr w:type="spellStart"/>
            <w:r w:rsidRPr="008F7E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SallyQ</w:t>
            </w:r>
            <w:proofErr w:type="spellEnd"/>
            <w:r w:rsidRPr="008F7E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och </w:t>
            </w:r>
            <w:proofErr w:type="spellStart"/>
            <w:r w:rsidRPr="008F7E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Prudensa</w:t>
            </w:r>
            <w:proofErr w:type="spellEnd"/>
          </w:p>
        </w:tc>
      </w:tr>
      <w:tr w:rsidR="0091459D" w:rsidRPr="0091459D" w14:paraId="4648C17F" w14:textId="77777777" w:rsidTr="00F00F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39F7" w14:textId="0E8BB109" w:rsidR="00C25A79" w:rsidRPr="0091459D" w:rsidRDefault="009E1A0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91459D">
              <w:rPr>
                <w:rFonts w:asciiTheme="minorHAnsi" w:hAnsiTheme="minorHAnsi" w:cstheme="minorHAnsi"/>
                <w:bCs/>
                <w:sz w:val="22"/>
              </w:rPr>
              <w:t xml:space="preserve">AW: </w:t>
            </w:r>
            <w:r w:rsidR="00C25A79" w:rsidRPr="0091459D">
              <w:rPr>
                <w:rFonts w:asciiTheme="minorHAnsi" w:hAnsiTheme="minorHAnsi" w:cstheme="minorHAnsi"/>
                <w:bCs/>
                <w:sz w:val="22"/>
              </w:rPr>
              <w:t xml:space="preserve">Farmakopéns historia i Sverige </w:t>
            </w:r>
            <w:r w:rsidRPr="0091459D">
              <w:rPr>
                <w:rFonts w:asciiTheme="minorHAnsi" w:hAnsiTheme="minorHAnsi" w:cstheme="minorHAnsi"/>
                <w:bCs/>
                <w:sz w:val="22"/>
              </w:rPr>
              <w:t xml:space="preserve">fyller </w:t>
            </w:r>
            <w:r w:rsidR="00C25A79" w:rsidRPr="0091459D">
              <w:rPr>
                <w:rFonts w:asciiTheme="minorHAnsi" w:hAnsiTheme="minorHAnsi" w:cstheme="minorHAnsi"/>
                <w:bCs/>
                <w:sz w:val="22"/>
              </w:rPr>
              <w:t>250 år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C778" w14:textId="1D71029F" w:rsidR="00C25A79" w:rsidRPr="0091459D" w:rsidRDefault="00C25A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91459D">
              <w:rPr>
                <w:rFonts w:asciiTheme="minorHAnsi" w:hAnsiTheme="minorHAnsi" w:cstheme="minorHAnsi"/>
                <w:bCs/>
                <w:sz w:val="22"/>
              </w:rPr>
              <w:t>18 september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217B" w14:textId="61473F73" w:rsidR="00C25A79" w:rsidRPr="0091459D" w:rsidRDefault="0091459D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91459D">
              <w:rPr>
                <w:rFonts w:asciiTheme="minorHAnsi" w:hAnsiTheme="minorHAnsi" w:cstheme="minorHAnsi"/>
                <w:bCs/>
                <w:sz w:val="22"/>
              </w:rPr>
              <w:t>84</w:t>
            </w:r>
            <w:r w:rsidR="000D423D" w:rsidRPr="0091459D">
              <w:rPr>
                <w:rFonts w:asciiTheme="minorHAnsi" w:hAnsiTheme="minorHAnsi" w:cstheme="minorHAnsi"/>
                <w:bCs/>
                <w:sz w:val="22"/>
              </w:rPr>
              <w:t xml:space="preserve"> (</w:t>
            </w:r>
            <w:r w:rsidR="003075C8" w:rsidRPr="0091459D">
              <w:rPr>
                <w:rFonts w:asciiTheme="minorHAnsi" w:hAnsiTheme="minorHAnsi" w:cstheme="minorHAnsi"/>
                <w:bCs/>
                <w:sz w:val="22"/>
              </w:rPr>
              <w:t>fysiskt + online)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522F" w14:textId="0E560D78" w:rsidR="00C25A79" w:rsidRPr="0091459D" w:rsidRDefault="009F1311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1459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Samarbete med sektionerna för farmacihistoria, </w:t>
            </w:r>
            <w:proofErr w:type="spellStart"/>
            <w:r w:rsidRPr="0091459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regulatory</w:t>
            </w:r>
            <w:proofErr w:type="spellEnd"/>
            <w:r w:rsidRPr="0091459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459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affairs</w:t>
            </w:r>
            <w:proofErr w:type="spellEnd"/>
            <w:r w:rsidRPr="0091459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och </w:t>
            </w:r>
            <w:r w:rsidR="003D3C9F" w:rsidRPr="0091459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läkemedelskemi</w:t>
            </w:r>
          </w:p>
        </w:tc>
      </w:tr>
      <w:tr w:rsidR="002A599F" w:rsidRPr="00D254D1" w14:paraId="29C66E09" w14:textId="77777777" w:rsidTr="00F00F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F74E" w14:textId="0AC223BA" w:rsidR="002A599F" w:rsidRPr="00AB296F" w:rsidRDefault="001A2226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Industriell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</w:rPr>
              <w:t>galenisk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</w:rPr>
              <w:t xml:space="preserve"> farmaci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33A5" w14:textId="75EB45EC" w:rsidR="002A599F" w:rsidRDefault="007D65F0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30 september – 9 december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FF48" w14:textId="5DE65828" w:rsidR="002A599F" w:rsidRDefault="004151B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4BCA" w14:textId="632874EB" w:rsidR="002A599F" w:rsidRDefault="002B2577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Online </w:t>
            </w:r>
            <w:r w:rsidR="001A2226">
              <w:rPr>
                <w:rFonts w:asciiTheme="minorHAnsi" w:hAnsiTheme="minorHAnsi" w:cstheme="minorHAnsi"/>
                <w:bCs/>
                <w:sz w:val="22"/>
              </w:rPr>
              <w:t>Uppsala universitet</w:t>
            </w:r>
          </w:p>
        </w:tc>
      </w:tr>
      <w:tr w:rsidR="0048386F" w:rsidRPr="00D54B87" w14:paraId="7A0FF6CC" w14:textId="77777777" w:rsidTr="00034C18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CA34" w14:textId="7AC6D3C9" w:rsidR="0048386F" w:rsidRPr="00D54B87" w:rsidRDefault="0048386F" w:rsidP="00034C1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D54B87">
              <w:rPr>
                <w:rFonts w:asciiTheme="minorHAnsi" w:hAnsiTheme="minorHAnsi" w:cstheme="minorHAnsi"/>
                <w:bCs/>
                <w:sz w:val="22"/>
              </w:rPr>
              <w:t>GDP fördjupning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EFA8" w14:textId="684E6EB8" w:rsidR="0048386F" w:rsidRPr="00D54B87" w:rsidRDefault="00EE7CE7" w:rsidP="00034C1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 oktober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AD71" w14:textId="445DEBF0" w:rsidR="0048386F" w:rsidRPr="00D54B87" w:rsidRDefault="006976FF" w:rsidP="00034C1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7E60" w14:textId="77777777" w:rsidR="0048386F" w:rsidRPr="00D54B87" w:rsidRDefault="0048386F" w:rsidP="00034C1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95C56" w:rsidRPr="00DC4EBE" w14:paraId="25CC6F4D" w14:textId="77777777" w:rsidTr="00F00F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C8D1" w14:textId="6323BE62" w:rsidR="00595C56" w:rsidRPr="00DC4EBE" w:rsidRDefault="0093110B" w:rsidP="00BD65D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DC4EBE">
              <w:rPr>
                <w:rFonts w:asciiTheme="minorHAnsi" w:hAnsiTheme="minorHAnsi" w:cstheme="minorHAnsi"/>
                <w:bCs/>
                <w:sz w:val="22"/>
              </w:rPr>
              <w:t>GDP i praktiken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A7A2" w14:textId="7AF4558C" w:rsidR="00595C56" w:rsidRPr="00DC4EBE" w:rsidRDefault="00ED40C9" w:rsidP="00BD65D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18</w:t>
            </w:r>
            <w:r w:rsidR="0093110B" w:rsidRPr="00DC4EBE">
              <w:rPr>
                <w:rFonts w:asciiTheme="minorHAnsi" w:hAnsiTheme="minorHAnsi" w:cstheme="minorHAnsi"/>
                <w:bCs/>
                <w:sz w:val="22"/>
              </w:rPr>
              <w:t xml:space="preserve"> november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C40E" w14:textId="62D5FC84" w:rsidR="00595C56" w:rsidRPr="00DC4EBE" w:rsidRDefault="00ED40C9" w:rsidP="00BD65D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 w:rsidR="001828E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FB2A" w14:textId="77777777" w:rsidR="00595C56" w:rsidRPr="00DC4EBE" w:rsidRDefault="00595C56" w:rsidP="00BD65D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C4EBE" w:rsidRPr="00DC4EBE" w14:paraId="606DC4E4" w14:textId="77777777" w:rsidTr="00F00F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3019" w14:textId="6E273CDC" w:rsidR="002330AC" w:rsidRPr="00DC4EBE" w:rsidRDefault="002330AC" w:rsidP="00BD65D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DC4EBE">
              <w:rPr>
                <w:rFonts w:asciiTheme="minorHAnsi" w:hAnsiTheme="minorHAnsi" w:cstheme="minorHAnsi"/>
                <w:bCs/>
                <w:sz w:val="22"/>
              </w:rPr>
              <w:t>GDP grund e-kurs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F00C" w14:textId="1D8E9DC9" w:rsidR="002330AC" w:rsidRPr="00DC4EBE" w:rsidRDefault="002330AC" w:rsidP="00BD65D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4EB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Hela året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C258" w14:textId="65763682" w:rsidR="002330AC" w:rsidRPr="00DC4EBE" w:rsidRDefault="00157C51" w:rsidP="00BD65D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85**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7679" w14:textId="594B451B" w:rsidR="002330AC" w:rsidRPr="00DC4EBE" w:rsidRDefault="00602A9F" w:rsidP="00BD65D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Helår 2024</w:t>
            </w:r>
            <w:r w:rsidR="00B22EF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B22EF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67 </w:t>
            </w:r>
            <w:proofErr w:type="spellStart"/>
            <w:r w:rsidR="00B22EF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</w:t>
            </w:r>
            <w:proofErr w:type="spellEnd"/>
            <w:proofErr w:type="gramEnd"/>
          </w:p>
        </w:tc>
      </w:tr>
      <w:tr w:rsidR="00DC4EBE" w:rsidRPr="00DC4EBE" w14:paraId="05C49647" w14:textId="77777777" w:rsidTr="00F00F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2B06" w14:textId="18E53FB0" w:rsidR="0044214E" w:rsidRPr="00DC4EBE" w:rsidRDefault="0044214E" w:rsidP="00BD65D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DC4EBE">
              <w:rPr>
                <w:rFonts w:asciiTheme="minorHAnsi" w:hAnsiTheme="minorHAnsi" w:cstheme="minorHAnsi"/>
                <w:bCs/>
                <w:sz w:val="22"/>
                <w:lang w:val="en-US"/>
              </w:rPr>
              <w:t>GDP Basic</w:t>
            </w:r>
            <w:r w:rsidR="00744C4C" w:rsidRPr="00DC4EBE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 (e-</w:t>
            </w:r>
            <w:proofErr w:type="spellStart"/>
            <w:r w:rsidR="00744C4C" w:rsidRPr="00DC4EBE">
              <w:rPr>
                <w:rFonts w:asciiTheme="minorHAnsi" w:hAnsiTheme="minorHAnsi" w:cstheme="minorHAnsi"/>
                <w:bCs/>
                <w:sz w:val="22"/>
                <w:lang w:val="en-US"/>
              </w:rPr>
              <w:t>kurs</w:t>
            </w:r>
            <w:proofErr w:type="spellEnd"/>
            <w:r w:rsidR="00744C4C" w:rsidRPr="00DC4EBE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, </w:t>
            </w:r>
            <w:proofErr w:type="spellStart"/>
            <w:r w:rsidR="00744C4C" w:rsidRPr="00DC4EBE">
              <w:rPr>
                <w:rFonts w:asciiTheme="minorHAnsi" w:hAnsiTheme="minorHAnsi" w:cstheme="minorHAnsi"/>
                <w:bCs/>
                <w:sz w:val="22"/>
                <w:lang w:val="en-US"/>
              </w:rPr>
              <w:t>engelsk</w:t>
            </w:r>
            <w:proofErr w:type="spellEnd"/>
            <w:r w:rsidR="00744C4C" w:rsidRPr="00DC4EBE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 version av </w:t>
            </w:r>
            <w:proofErr w:type="spellStart"/>
            <w:r w:rsidR="00744C4C" w:rsidRPr="00DC4EBE">
              <w:rPr>
                <w:rFonts w:asciiTheme="minorHAnsi" w:hAnsiTheme="minorHAnsi" w:cstheme="minorHAnsi"/>
                <w:bCs/>
                <w:sz w:val="22"/>
                <w:lang w:val="en-US"/>
              </w:rPr>
              <w:t>ovanstående</w:t>
            </w:r>
            <w:proofErr w:type="spellEnd"/>
            <w:r w:rsidR="00744C4C" w:rsidRPr="00DC4EBE">
              <w:rPr>
                <w:rFonts w:asciiTheme="minorHAnsi" w:hAnsiTheme="minorHAnsi" w:cstheme="minorHAnsi"/>
                <w:bCs/>
                <w:sz w:val="22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7978" w14:textId="52DD2A7D" w:rsidR="0044214E" w:rsidRPr="00DC4EBE" w:rsidRDefault="00744C4C" w:rsidP="00BD65D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DC4EBE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Hela </w:t>
            </w:r>
            <w:proofErr w:type="spellStart"/>
            <w:r w:rsidRPr="00DC4EBE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året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C6D7" w14:textId="7E370C88" w:rsidR="0044214E" w:rsidRPr="00DC4EBE" w:rsidRDefault="00157C51" w:rsidP="00BD65D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6**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DC34" w14:textId="2AB76931" w:rsidR="0044214E" w:rsidRPr="00DC4EBE" w:rsidRDefault="00B22EF2" w:rsidP="00BD65D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Helår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2024 51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st</w:t>
            </w:r>
            <w:proofErr w:type="spellEnd"/>
          </w:p>
        </w:tc>
      </w:tr>
    </w:tbl>
    <w:p w14:paraId="7EFD2F5F" w14:textId="01E290B3" w:rsidR="00944079" w:rsidRPr="00DC4EBE" w:rsidRDefault="00626FAF" w:rsidP="00626FAF">
      <w:pPr>
        <w:tabs>
          <w:tab w:val="left" w:pos="3402"/>
        </w:tabs>
        <w:rPr>
          <w:rFonts w:asciiTheme="minorHAnsi" w:hAnsiTheme="minorHAnsi" w:cstheme="minorHAnsi"/>
          <w:sz w:val="22"/>
          <w:szCs w:val="22"/>
          <w:lang w:eastAsia="en-US"/>
        </w:rPr>
      </w:pPr>
      <w:r w:rsidRPr="00DC4EBE">
        <w:rPr>
          <w:rFonts w:asciiTheme="minorHAnsi" w:hAnsiTheme="minorHAnsi" w:cstheme="minorHAnsi"/>
          <w:sz w:val="22"/>
          <w:szCs w:val="22"/>
          <w:lang w:eastAsia="en-US"/>
        </w:rPr>
        <w:t>*</w:t>
      </w:r>
      <w:r w:rsidR="0004021E" w:rsidRPr="00DC4EBE">
        <w:rPr>
          <w:rFonts w:asciiTheme="minorHAnsi" w:hAnsiTheme="minorHAnsi" w:cstheme="minorHAnsi"/>
          <w:sz w:val="22"/>
          <w:szCs w:val="22"/>
          <w:lang w:eastAsia="en-US"/>
        </w:rPr>
        <w:t>aktivitet genomförd i slutet av förra verksamhetsåret men ej fullständigt redovisad i föregående års verksamhetsberättelse</w:t>
      </w:r>
    </w:p>
    <w:p w14:paraId="0EA8BC0A" w14:textId="76C02953" w:rsidR="00B508B5" w:rsidRPr="00DC4EBE" w:rsidRDefault="00014DDC" w:rsidP="00944079">
      <w:pPr>
        <w:tabs>
          <w:tab w:val="left" w:pos="3402"/>
        </w:tabs>
        <w:rPr>
          <w:rFonts w:asciiTheme="minorHAnsi" w:hAnsiTheme="minorHAnsi" w:cstheme="minorHAnsi"/>
          <w:sz w:val="22"/>
          <w:szCs w:val="22"/>
          <w:lang w:eastAsia="en-US"/>
        </w:rPr>
      </w:pPr>
      <w:r w:rsidRPr="00DC4EBE">
        <w:rPr>
          <w:rFonts w:asciiTheme="minorHAnsi" w:hAnsiTheme="minorHAnsi" w:cstheme="minorHAnsi"/>
          <w:sz w:val="22"/>
          <w:szCs w:val="22"/>
          <w:lang w:eastAsia="en-US"/>
        </w:rPr>
        <w:t xml:space="preserve">**anmälda </w:t>
      </w:r>
      <w:r w:rsidR="0096535F">
        <w:rPr>
          <w:rFonts w:asciiTheme="minorHAnsi" w:hAnsiTheme="minorHAnsi" w:cstheme="minorHAnsi"/>
          <w:sz w:val="22"/>
          <w:szCs w:val="22"/>
          <w:lang w:eastAsia="en-US"/>
        </w:rPr>
        <w:t>1</w:t>
      </w:r>
      <w:r w:rsidRPr="00DC4EB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132404" w:rsidRPr="00DC4EBE">
        <w:rPr>
          <w:rFonts w:asciiTheme="minorHAnsi" w:hAnsiTheme="minorHAnsi" w:cstheme="minorHAnsi"/>
          <w:sz w:val="22"/>
          <w:szCs w:val="22"/>
          <w:lang w:eastAsia="en-US"/>
        </w:rPr>
        <w:t>oktober</w:t>
      </w:r>
    </w:p>
    <w:p w14:paraId="3270B068" w14:textId="77777777" w:rsidR="006E7888" w:rsidRPr="00D54B87" w:rsidRDefault="006E7888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520F4E71" w14:textId="5E064ACE" w:rsidR="00944079" w:rsidRPr="00D54B87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  <w:szCs w:val="22"/>
          <w:lang w:eastAsia="en-US"/>
        </w:rPr>
      </w:pPr>
      <w:r w:rsidRPr="00D54B87">
        <w:rPr>
          <w:rFonts w:asciiTheme="minorHAnsi" w:hAnsiTheme="minorHAnsi" w:cstheme="minorHAnsi"/>
          <w:b/>
          <w:sz w:val="22"/>
        </w:rPr>
        <w:t>Deltagande i centrala aktiviteter och möten</w:t>
      </w:r>
    </w:p>
    <w:p w14:paraId="6BB6A753" w14:textId="158C0E13" w:rsidR="007713CD" w:rsidRPr="00D54B87" w:rsidRDefault="007713CD" w:rsidP="007713CD">
      <w:pPr>
        <w:tabs>
          <w:tab w:val="left" w:pos="340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54B87">
        <w:rPr>
          <w:rFonts w:asciiTheme="minorHAnsi" w:hAnsiTheme="minorHAnsi" w:cstheme="minorHAnsi"/>
          <w:sz w:val="22"/>
          <w:szCs w:val="22"/>
        </w:rPr>
        <w:t xml:space="preserve">Per Nilsson deltog vid ordförandekonferens </w:t>
      </w:r>
      <w:r w:rsidR="007A1A69">
        <w:rPr>
          <w:rFonts w:asciiTheme="minorHAnsi" w:hAnsiTheme="minorHAnsi" w:cstheme="minorHAnsi"/>
          <w:sz w:val="22"/>
          <w:szCs w:val="22"/>
        </w:rPr>
        <w:t xml:space="preserve">31 januari </w:t>
      </w:r>
      <w:r w:rsidR="000B4C9A" w:rsidRPr="00D54B87">
        <w:rPr>
          <w:rFonts w:asciiTheme="minorHAnsi" w:hAnsiTheme="minorHAnsi" w:cstheme="minorHAnsi"/>
          <w:sz w:val="22"/>
          <w:szCs w:val="22"/>
        </w:rPr>
        <w:t>-</w:t>
      </w:r>
      <w:r w:rsidR="007A1A69">
        <w:rPr>
          <w:rFonts w:asciiTheme="minorHAnsi" w:hAnsiTheme="minorHAnsi" w:cstheme="minorHAnsi"/>
          <w:sz w:val="22"/>
          <w:szCs w:val="22"/>
        </w:rPr>
        <w:t xml:space="preserve"> 1</w:t>
      </w:r>
      <w:r w:rsidRPr="00D54B87">
        <w:rPr>
          <w:rFonts w:asciiTheme="minorHAnsi" w:hAnsiTheme="minorHAnsi" w:cstheme="minorHAnsi"/>
          <w:sz w:val="22"/>
          <w:szCs w:val="22"/>
        </w:rPr>
        <w:t xml:space="preserve"> februari 20</w:t>
      </w:r>
      <w:r w:rsidR="000C66BD" w:rsidRPr="00D54B87">
        <w:rPr>
          <w:rFonts w:asciiTheme="minorHAnsi" w:hAnsiTheme="minorHAnsi" w:cstheme="minorHAnsi"/>
          <w:sz w:val="22"/>
          <w:szCs w:val="22"/>
        </w:rPr>
        <w:t>2</w:t>
      </w:r>
      <w:r w:rsidR="007A1A69">
        <w:rPr>
          <w:rFonts w:asciiTheme="minorHAnsi" w:hAnsiTheme="minorHAnsi" w:cstheme="minorHAnsi"/>
          <w:sz w:val="22"/>
          <w:szCs w:val="22"/>
        </w:rPr>
        <w:t>5</w:t>
      </w:r>
      <w:r w:rsidR="00DC0BF4">
        <w:rPr>
          <w:rFonts w:asciiTheme="minorHAnsi" w:hAnsiTheme="minorHAnsi" w:cstheme="minorHAnsi"/>
          <w:sz w:val="22"/>
          <w:szCs w:val="22"/>
        </w:rPr>
        <w:t xml:space="preserve">. </w:t>
      </w:r>
      <w:r w:rsidR="00BB731F">
        <w:rPr>
          <w:rFonts w:asciiTheme="minorHAnsi" w:hAnsiTheme="minorHAnsi" w:cstheme="minorHAnsi"/>
          <w:sz w:val="22"/>
          <w:szCs w:val="22"/>
        </w:rPr>
        <w:t xml:space="preserve">Per Nilsson och Malin Claesson </w:t>
      </w:r>
      <w:r w:rsidR="00DC0BF4">
        <w:rPr>
          <w:rFonts w:asciiTheme="minorHAnsi" w:hAnsiTheme="minorHAnsi" w:cstheme="minorHAnsi"/>
          <w:sz w:val="22"/>
          <w:szCs w:val="22"/>
        </w:rPr>
        <w:t>deltog vid ett extra krets- och sektionsr</w:t>
      </w:r>
      <w:r w:rsidR="00360569">
        <w:rPr>
          <w:rFonts w:asciiTheme="minorHAnsi" w:hAnsiTheme="minorHAnsi" w:cstheme="minorHAnsi"/>
          <w:sz w:val="22"/>
          <w:szCs w:val="22"/>
        </w:rPr>
        <w:t xml:space="preserve">åd 16 juni </w:t>
      </w:r>
      <w:r w:rsidR="001F44B8">
        <w:rPr>
          <w:rFonts w:asciiTheme="minorHAnsi" w:hAnsiTheme="minorHAnsi" w:cstheme="minorHAnsi"/>
          <w:sz w:val="22"/>
          <w:szCs w:val="22"/>
        </w:rPr>
        <w:t>och</w:t>
      </w:r>
      <w:r w:rsidR="00E94CFA" w:rsidRPr="00D54B87">
        <w:rPr>
          <w:rFonts w:asciiTheme="minorHAnsi" w:hAnsiTheme="minorHAnsi" w:cstheme="minorHAnsi"/>
          <w:sz w:val="22"/>
          <w:szCs w:val="22"/>
        </w:rPr>
        <w:t xml:space="preserve"> </w:t>
      </w:r>
      <w:r w:rsidR="00700A6F">
        <w:rPr>
          <w:rFonts w:asciiTheme="minorHAnsi" w:hAnsiTheme="minorHAnsi" w:cstheme="minorHAnsi"/>
          <w:sz w:val="22"/>
          <w:szCs w:val="22"/>
        </w:rPr>
        <w:t xml:space="preserve">Malin Claesson och Anna </w:t>
      </w:r>
      <w:proofErr w:type="spellStart"/>
      <w:r w:rsidR="00700A6F">
        <w:rPr>
          <w:rFonts w:asciiTheme="minorHAnsi" w:hAnsiTheme="minorHAnsi" w:cstheme="minorHAnsi"/>
          <w:sz w:val="22"/>
          <w:szCs w:val="22"/>
        </w:rPr>
        <w:t>Samnegård</w:t>
      </w:r>
      <w:proofErr w:type="spellEnd"/>
      <w:r w:rsidR="00700A6F">
        <w:rPr>
          <w:rFonts w:asciiTheme="minorHAnsi" w:hAnsiTheme="minorHAnsi" w:cstheme="minorHAnsi"/>
          <w:sz w:val="22"/>
          <w:szCs w:val="22"/>
        </w:rPr>
        <w:t xml:space="preserve"> Mejborn i </w:t>
      </w:r>
      <w:r w:rsidR="00360569">
        <w:rPr>
          <w:rFonts w:asciiTheme="minorHAnsi" w:hAnsiTheme="minorHAnsi" w:cstheme="minorHAnsi"/>
          <w:sz w:val="22"/>
          <w:szCs w:val="22"/>
        </w:rPr>
        <w:t xml:space="preserve">det ordinarie </w:t>
      </w:r>
      <w:r w:rsidR="000C66BD" w:rsidRPr="00D54B87">
        <w:rPr>
          <w:rFonts w:asciiTheme="minorHAnsi" w:hAnsiTheme="minorHAnsi" w:cstheme="minorHAnsi"/>
          <w:sz w:val="22"/>
          <w:szCs w:val="22"/>
        </w:rPr>
        <w:t xml:space="preserve">krets- och </w:t>
      </w:r>
      <w:r w:rsidRPr="00D54B87">
        <w:rPr>
          <w:rFonts w:asciiTheme="minorHAnsi" w:hAnsiTheme="minorHAnsi" w:cstheme="minorHAnsi"/>
          <w:sz w:val="22"/>
          <w:szCs w:val="22"/>
        </w:rPr>
        <w:t>sektionsråd</w:t>
      </w:r>
      <w:r w:rsidR="00360569">
        <w:rPr>
          <w:rFonts w:asciiTheme="minorHAnsi" w:hAnsiTheme="minorHAnsi" w:cstheme="minorHAnsi"/>
          <w:sz w:val="22"/>
          <w:szCs w:val="22"/>
        </w:rPr>
        <w:t>et</w:t>
      </w:r>
      <w:r w:rsidRPr="00D54B87">
        <w:rPr>
          <w:rFonts w:asciiTheme="minorHAnsi" w:hAnsiTheme="minorHAnsi" w:cstheme="minorHAnsi"/>
          <w:sz w:val="22"/>
          <w:szCs w:val="22"/>
        </w:rPr>
        <w:t xml:space="preserve"> </w:t>
      </w:r>
      <w:r w:rsidR="003625AD" w:rsidRPr="00D54B87">
        <w:rPr>
          <w:rFonts w:asciiTheme="minorHAnsi" w:hAnsiTheme="minorHAnsi" w:cstheme="minorHAnsi"/>
          <w:sz w:val="22"/>
          <w:szCs w:val="22"/>
        </w:rPr>
        <w:t>2</w:t>
      </w:r>
      <w:r w:rsidR="00B06C60">
        <w:rPr>
          <w:rFonts w:asciiTheme="minorHAnsi" w:hAnsiTheme="minorHAnsi" w:cstheme="minorHAnsi"/>
          <w:sz w:val="22"/>
          <w:szCs w:val="22"/>
        </w:rPr>
        <w:t>6</w:t>
      </w:r>
      <w:r w:rsidRPr="00D54B87">
        <w:rPr>
          <w:rFonts w:asciiTheme="minorHAnsi" w:hAnsiTheme="minorHAnsi" w:cstheme="minorHAnsi"/>
          <w:sz w:val="22"/>
          <w:szCs w:val="22"/>
        </w:rPr>
        <w:t xml:space="preserve"> september 20</w:t>
      </w:r>
      <w:r w:rsidR="000C66BD" w:rsidRPr="00D54B87">
        <w:rPr>
          <w:rFonts w:asciiTheme="minorHAnsi" w:hAnsiTheme="minorHAnsi" w:cstheme="minorHAnsi"/>
          <w:sz w:val="22"/>
          <w:szCs w:val="22"/>
        </w:rPr>
        <w:t>2</w:t>
      </w:r>
      <w:r w:rsidR="00B06C60">
        <w:rPr>
          <w:rFonts w:asciiTheme="minorHAnsi" w:hAnsiTheme="minorHAnsi" w:cstheme="minorHAnsi"/>
          <w:sz w:val="22"/>
          <w:szCs w:val="22"/>
        </w:rPr>
        <w:t>5</w:t>
      </w:r>
      <w:r w:rsidRPr="00D54B87">
        <w:rPr>
          <w:rFonts w:asciiTheme="minorHAnsi" w:hAnsiTheme="minorHAnsi" w:cstheme="minorHAnsi"/>
          <w:sz w:val="22"/>
          <w:szCs w:val="22"/>
        </w:rPr>
        <w:t>.</w:t>
      </w:r>
    </w:p>
    <w:p w14:paraId="53114282" w14:textId="77777777" w:rsidR="00944079" w:rsidRPr="00D54B87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46412C88" w14:textId="6F3D499E" w:rsidR="007713CD" w:rsidRPr="00564AD8" w:rsidRDefault="00090BF8" w:rsidP="007713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564AD8">
        <w:rPr>
          <w:rFonts w:asciiTheme="minorHAnsi" w:hAnsiTheme="minorHAnsi" w:cstheme="minorHAnsi"/>
          <w:sz w:val="22"/>
        </w:rPr>
        <w:t>Alsike</w:t>
      </w:r>
      <w:r w:rsidR="007713CD" w:rsidRPr="00564AD8">
        <w:rPr>
          <w:rFonts w:asciiTheme="minorHAnsi" w:hAnsiTheme="minorHAnsi" w:cstheme="minorHAnsi"/>
          <w:sz w:val="22"/>
        </w:rPr>
        <w:t xml:space="preserve"> den </w:t>
      </w:r>
      <w:r w:rsidR="00564AD8" w:rsidRPr="00564AD8">
        <w:rPr>
          <w:rFonts w:asciiTheme="minorHAnsi" w:hAnsiTheme="minorHAnsi" w:cstheme="minorHAnsi"/>
          <w:sz w:val="22"/>
        </w:rPr>
        <w:t>1</w:t>
      </w:r>
      <w:r w:rsidR="00993D48">
        <w:rPr>
          <w:rFonts w:asciiTheme="minorHAnsi" w:hAnsiTheme="minorHAnsi" w:cstheme="minorHAnsi"/>
          <w:sz w:val="22"/>
        </w:rPr>
        <w:t>4</w:t>
      </w:r>
      <w:r w:rsidR="007713CD" w:rsidRPr="00564AD8">
        <w:rPr>
          <w:rFonts w:asciiTheme="minorHAnsi" w:hAnsiTheme="minorHAnsi" w:cstheme="minorHAnsi"/>
          <w:sz w:val="22"/>
        </w:rPr>
        <w:t xml:space="preserve"> </w:t>
      </w:r>
      <w:r w:rsidR="00313C22" w:rsidRPr="00564AD8">
        <w:rPr>
          <w:rFonts w:asciiTheme="minorHAnsi" w:hAnsiTheme="minorHAnsi" w:cstheme="minorHAnsi"/>
          <w:sz w:val="22"/>
        </w:rPr>
        <w:t>oktober</w:t>
      </w:r>
      <w:r w:rsidR="007713CD" w:rsidRPr="00564AD8">
        <w:rPr>
          <w:rFonts w:asciiTheme="minorHAnsi" w:hAnsiTheme="minorHAnsi" w:cstheme="minorHAnsi"/>
          <w:sz w:val="22"/>
        </w:rPr>
        <w:t xml:space="preserve"> 20</w:t>
      </w:r>
      <w:r w:rsidRPr="00564AD8">
        <w:rPr>
          <w:rFonts w:asciiTheme="minorHAnsi" w:hAnsiTheme="minorHAnsi" w:cstheme="minorHAnsi"/>
          <w:sz w:val="22"/>
        </w:rPr>
        <w:t>2</w:t>
      </w:r>
      <w:r w:rsidR="00EA3167" w:rsidRPr="00564AD8">
        <w:rPr>
          <w:rFonts w:asciiTheme="minorHAnsi" w:hAnsiTheme="minorHAnsi" w:cstheme="minorHAnsi"/>
          <w:sz w:val="22"/>
        </w:rPr>
        <w:t>5</w:t>
      </w:r>
    </w:p>
    <w:p w14:paraId="4D562E41" w14:textId="77777777" w:rsidR="007713CD" w:rsidRPr="0062407C" w:rsidRDefault="007713CD" w:rsidP="007713CD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7E394D13" w14:textId="41839F59" w:rsidR="007713CD" w:rsidRPr="00D54B87" w:rsidRDefault="007713CD" w:rsidP="007713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D54B87">
        <w:rPr>
          <w:rFonts w:asciiTheme="minorHAnsi" w:hAnsiTheme="minorHAnsi" w:cstheme="minorHAnsi"/>
          <w:sz w:val="22"/>
        </w:rPr>
        <w:t>För styrelsen</w:t>
      </w:r>
    </w:p>
    <w:p w14:paraId="0A0EC717" w14:textId="77777777" w:rsidR="00823BF1" w:rsidRPr="00D54B87" w:rsidRDefault="00823BF1" w:rsidP="007713CD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252CEF93" w14:textId="17FF0EBE" w:rsidR="007713CD" w:rsidRPr="00D54B87" w:rsidRDefault="007713CD" w:rsidP="007713CD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D54B87">
        <w:rPr>
          <w:rFonts w:asciiTheme="minorHAnsi" w:hAnsiTheme="minorHAnsi" w:cstheme="minorHAnsi"/>
          <w:sz w:val="22"/>
        </w:rPr>
        <w:t>Per Nilsson</w:t>
      </w:r>
    </w:p>
    <w:p w14:paraId="4C87258A" w14:textId="407A81DA" w:rsidR="00FD2CBC" w:rsidRPr="00025FEA" w:rsidRDefault="007713CD" w:rsidP="00025FEA">
      <w:pPr>
        <w:tabs>
          <w:tab w:val="left" w:pos="3402"/>
        </w:tabs>
        <w:rPr>
          <w:rFonts w:asciiTheme="minorHAnsi" w:hAnsiTheme="minorHAnsi" w:cstheme="minorHAnsi"/>
          <w:sz w:val="32"/>
        </w:rPr>
      </w:pPr>
      <w:r w:rsidRPr="00D54B87">
        <w:rPr>
          <w:rFonts w:asciiTheme="minorHAnsi" w:hAnsiTheme="minorHAnsi" w:cstheme="minorHAnsi"/>
          <w:sz w:val="22"/>
        </w:rPr>
        <w:t>Ordförande i Sektionen för Tillverkning och Kvalitetssäkring</w:t>
      </w:r>
      <w:r w:rsidRPr="00D54B87">
        <w:rPr>
          <w:rFonts w:asciiTheme="minorHAnsi" w:hAnsiTheme="minorHAnsi" w:cstheme="minorHAnsi"/>
          <w:sz w:val="32"/>
        </w:rPr>
        <w:t> </w:t>
      </w:r>
    </w:p>
    <w:sectPr w:rsidR="00FD2CBC" w:rsidRPr="00025FEA" w:rsidSect="00FD2CBC">
      <w:headerReference w:type="default" r:id="rId10"/>
      <w:footerReference w:type="default" r:id="rId11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9D09" w14:textId="77777777" w:rsidR="00B10924" w:rsidRDefault="00B10924">
      <w:r>
        <w:separator/>
      </w:r>
    </w:p>
  </w:endnote>
  <w:endnote w:type="continuationSeparator" w:id="0">
    <w:p w14:paraId="05CB0088" w14:textId="77777777" w:rsidR="00B10924" w:rsidRDefault="00B1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DB41" w14:textId="77777777" w:rsidR="00FD2CBC" w:rsidRDefault="00806E9E">
    <w:pPr>
      <w:pStyle w:val="Sidfot"/>
    </w:pPr>
    <w:r>
      <w:rPr>
        <w:noProof/>
      </w:rPr>
      <w:drawing>
        <wp:inline distT="0" distB="0" distL="0" distR="0" wp14:anchorId="4F18F6C1" wp14:editId="0BBF3590">
          <wp:extent cx="5981700" cy="209550"/>
          <wp:effectExtent l="0" t="0" r="0" b="0"/>
          <wp:docPr id="2" name="Bild 2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1A6B" w14:textId="77777777" w:rsidR="00B10924" w:rsidRDefault="00B10924">
      <w:r>
        <w:separator/>
      </w:r>
    </w:p>
  </w:footnote>
  <w:footnote w:type="continuationSeparator" w:id="0">
    <w:p w14:paraId="07399CD4" w14:textId="77777777" w:rsidR="00B10924" w:rsidRDefault="00B1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8437" w14:textId="77777777" w:rsidR="00FD2CBC" w:rsidRDefault="00806E9E" w:rsidP="00FD2CBC">
    <w:pPr>
      <w:pStyle w:val="Sidhuvud"/>
    </w:pPr>
    <w:r>
      <w:rPr>
        <w:noProof/>
      </w:rPr>
      <w:drawing>
        <wp:inline distT="0" distB="0" distL="0" distR="0" wp14:anchorId="6C21179A" wp14:editId="4C936F12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C2F09" w14:textId="77777777" w:rsidR="00FD2CBC" w:rsidRDefault="00FD2CBC">
    <w:pPr>
      <w:pStyle w:val="Sidhuvud"/>
      <w:jc w:val="center"/>
    </w:pPr>
  </w:p>
  <w:p w14:paraId="22254C41" w14:textId="77777777" w:rsidR="00FD2CBC" w:rsidRDefault="00FD2CBC">
    <w:pPr>
      <w:pStyle w:val="Sidhuvud"/>
      <w:jc w:val="center"/>
    </w:pPr>
  </w:p>
  <w:p w14:paraId="0BEB273E" w14:textId="77777777" w:rsidR="00FD2CBC" w:rsidRDefault="00FD2CBC">
    <w:pPr>
      <w:pStyle w:val="Sidhuvud"/>
      <w:jc w:val="center"/>
    </w:pPr>
  </w:p>
  <w:p w14:paraId="574D2FE4" w14:textId="77777777" w:rsidR="00FD2CBC" w:rsidRDefault="00FD2CBC" w:rsidP="00944079">
    <w:pPr>
      <w:pStyle w:val="Sidhuvud"/>
      <w:tabs>
        <w:tab w:val="clear" w:pos="9072"/>
        <w:tab w:val="left" w:pos="7929"/>
      </w:tabs>
    </w:pPr>
    <w:r>
      <w:tab/>
    </w:r>
    <w:r>
      <w:tab/>
    </w:r>
  </w:p>
  <w:p w14:paraId="47332AC6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8A0ACF"/>
    <w:multiLevelType w:val="hybridMultilevel"/>
    <w:tmpl w:val="5F4EB88E"/>
    <w:lvl w:ilvl="0" w:tplc="E6F62DB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9C6606"/>
    <w:multiLevelType w:val="hybridMultilevel"/>
    <w:tmpl w:val="F29ABCF0"/>
    <w:lvl w:ilvl="0" w:tplc="3572D8A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973682008">
    <w:abstractNumId w:val="4"/>
  </w:num>
  <w:num w:numId="2" w16cid:durableId="1636837386">
    <w:abstractNumId w:val="0"/>
  </w:num>
  <w:num w:numId="3" w16cid:durableId="14463401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3427306">
    <w:abstractNumId w:val="3"/>
  </w:num>
  <w:num w:numId="5" w16cid:durableId="160145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3D"/>
    <w:rsid w:val="00000A30"/>
    <w:rsid w:val="00000AA7"/>
    <w:rsid w:val="00014DDC"/>
    <w:rsid w:val="00016A1E"/>
    <w:rsid w:val="000219AD"/>
    <w:rsid w:val="00025FEA"/>
    <w:rsid w:val="00027824"/>
    <w:rsid w:val="000311EA"/>
    <w:rsid w:val="0003536A"/>
    <w:rsid w:val="000378E1"/>
    <w:rsid w:val="0004021E"/>
    <w:rsid w:val="00040901"/>
    <w:rsid w:val="00041498"/>
    <w:rsid w:val="000414A1"/>
    <w:rsid w:val="000461B9"/>
    <w:rsid w:val="000563D9"/>
    <w:rsid w:val="00062DAF"/>
    <w:rsid w:val="000635F8"/>
    <w:rsid w:val="00064FB7"/>
    <w:rsid w:val="0007484C"/>
    <w:rsid w:val="000748FA"/>
    <w:rsid w:val="00076964"/>
    <w:rsid w:val="000816ED"/>
    <w:rsid w:val="0008253B"/>
    <w:rsid w:val="00087AC6"/>
    <w:rsid w:val="00090BF8"/>
    <w:rsid w:val="00091386"/>
    <w:rsid w:val="000A0912"/>
    <w:rsid w:val="000A5BD6"/>
    <w:rsid w:val="000B4C9A"/>
    <w:rsid w:val="000C66BD"/>
    <w:rsid w:val="000D423D"/>
    <w:rsid w:val="000E6AFA"/>
    <w:rsid w:val="000F312C"/>
    <w:rsid w:val="000F6AFB"/>
    <w:rsid w:val="001013D9"/>
    <w:rsid w:val="001019EA"/>
    <w:rsid w:val="00105559"/>
    <w:rsid w:val="00132404"/>
    <w:rsid w:val="00136F67"/>
    <w:rsid w:val="0014121B"/>
    <w:rsid w:val="00144B4E"/>
    <w:rsid w:val="00157C51"/>
    <w:rsid w:val="001623AC"/>
    <w:rsid w:val="00166061"/>
    <w:rsid w:val="0017123F"/>
    <w:rsid w:val="00177722"/>
    <w:rsid w:val="00177B25"/>
    <w:rsid w:val="001804CA"/>
    <w:rsid w:val="00181A29"/>
    <w:rsid w:val="00181AAD"/>
    <w:rsid w:val="001828E0"/>
    <w:rsid w:val="00183AFC"/>
    <w:rsid w:val="00183DC6"/>
    <w:rsid w:val="00185ED4"/>
    <w:rsid w:val="00191555"/>
    <w:rsid w:val="00191DB6"/>
    <w:rsid w:val="001955E4"/>
    <w:rsid w:val="00197A1D"/>
    <w:rsid w:val="001A0A32"/>
    <w:rsid w:val="001A15FD"/>
    <w:rsid w:val="001A2226"/>
    <w:rsid w:val="001A3D5D"/>
    <w:rsid w:val="001A42E7"/>
    <w:rsid w:val="001A55D5"/>
    <w:rsid w:val="001B7D39"/>
    <w:rsid w:val="001C7C98"/>
    <w:rsid w:val="001D5733"/>
    <w:rsid w:val="001E2347"/>
    <w:rsid w:val="001E260B"/>
    <w:rsid w:val="001E3827"/>
    <w:rsid w:val="001E4846"/>
    <w:rsid w:val="001F261B"/>
    <w:rsid w:val="001F44B8"/>
    <w:rsid w:val="001F5C8B"/>
    <w:rsid w:val="001F6EB3"/>
    <w:rsid w:val="001F74BB"/>
    <w:rsid w:val="0021413B"/>
    <w:rsid w:val="00231F1D"/>
    <w:rsid w:val="002330AC"/>
    <w:rsid w:val="00235C18"/>
    <w:rsid w:val="00244699"/>
    <w:rsid w:val="0024523C"/>
    <w:rsid w:val="00247B5C"/>
    <w:rsid w:val="002545EA"/>
    <w:rsid w:val="0026149E"/>
    <w:rsid w:val="0027282A"/>
    <w:rsid w:val="00272F43"/>
    <w:rsid w:val="0027387C"/>
    <w:rsid w:val="0028010B"/>
    <w:rsid w:val="00280223"/>
    <w:rsid w:val="00282901"/>
    <w:rsid w:val="002835AF"/>
    <w:rsid w:val="002A599F"/>
    <w:rsid w:val="002B0DC9"/>
    <w:rsid w:val="002B2577"/>
    <w:rsid w:val="002B37FF"/>
    <w:rsid w:val="002B79AA"/>
    <w:rsid w:val="002D301D"/>
    <w:rsid w:val="002D65C5"/>
    <w:rsid w:val="002F053A"/>
    <w:rsid w:val="002F0B18"/>
    <w:rsid w:val="00303CC7"/>
    <w:rsid w:val="00305B20"/>
    <w:rsid w:val="003075C8"/>
    <w:rsid w:val="00307E3D"/>
    <w:rsid w:val="003107AD"/>
    <w:rsid w:val="00311452"/>
    <w:rsid w:val="00311FC8"/>
    <w:rsid w:val="00312722"/>
    <w:rsid w:val="003134BD"/>
    <w:rsid w:val="00313C22"/>
    <w:rsid w:val="00315EDF"/>
    <w:rsid w:val="00321C74"/>
    <w:rsid w:val="00322DD1"/>
    <w:rsid w:val="003233FA"/>
    <w:rsid w:val="00327884"/>
    <w:rsid w:val="00332894"/>
    <w:rsid w:val="003331CF"/>
    <w:rsid w:val="00337906"/>
    <w:rsid w:val="00340D50"/>
    <w:rsid w:val="00341191"/>
    <w:rsid w:val="00341A94"/>
    <w:rsid w:val="00341B9A"/>
    <w:rsid w:val="00345D83"/>
    <w:rsid w:val="00350AA4"/>
    <w:rsid w:val="00351A96"/>
    <w:rsid w:val="00353CB4"/>
    <w:rsid w:val="00360569"/>
    <w:rsid w:val="003625AD"/>
    <w:rsid w:val="0036318D"/>
    <w:rsid w:val="0036589C"/>
    <w:rsid w:val="00373056"/>
    <w:rsid w:val="00375608"/>
    <w:rsid w:val="0037711B"/>
    <w:rsid w:val="003771A0"/>
    <w:rsid w:val="00377962"/>
    <w:rsid w:val="003823C0"/>
    <w:rsid w:val="00383E41"/>
    <w:rsid w:val="003A6818"/>
    <w:rsid w:val="003B01BF"/>
    <w:rsid w:val="003B11BE"/>
    <w:rsid w:val="003B3E1F"/>
    <w:rsid w:val="003B4B3F"/>
    <w:rsid w:val="003B686D"/>
    <w:rsid w:val="003C134A"/>
    <w:rsid w:val="003C17CE"/>
    <w:rsid w:val="003C4573"/>
    <w:rsid w:val="003C6CD2"/>
    <w:rsid w:val="003D0559"/>
    <w:rsid w:val="003D38CC"/>
    <w:rsid w:val="003D3C9F"/>
    <w:rsid w:val="003D6D82"/>
    <w:rsid w:val="003E146F"/>
    <w:rsid w:val="003E1FE7"/>
    <w:rsid w:val="003E4493"/>
    <w:rsid w:val="003E49B8"/>
    <w:rsid w:val="003E6B98"/>
    <w:rsid w:val="003E7432"/>
    <w:rsid w:val="003F36D4"/>
    <w:rsid w:val="003F575A"/>
    <w:rsid w:val="0040585B"/>
    <w:rsid w:val="004151B5"/>
    <w:rsid w:val="00416983"/>
    <w:rsid w:val="00416BD5"/>
    <w:rsid w:val="00417210"/>
    <w:rsid w:val="004272F7"/>
    <w:rsid w:val="004351BA"/>
    <w:rsid w:val="0043542B"/>
    <w:rsid w:val="00440AE9"/>
    <w:rsid w:val="00440CCA"/>
    <w:rsid w:val="004412BB"/>
    <w:rsid w:val="00441400"/>
    <w:rsid w:val="0044214E"/>
    <w:rsid w:val="004435B5"/>
    <w:rsid w:val="004437D6"/>
    <w:rsid w:val="004446B0"/>
    <w:rsid w:val="0045094F"/>
    <w:rsid w:val="004522FC"/>
    <w:rsid w:val="004527A2"/>
    <w:rsid w:val="00453D7B"/>
    <w:rsid w:val="004553A3"/>
    <w:rsid w:val="004553EC"/>
    <w:rsid w:val="00455462"/>
    <w:rsid w:val="00461355"/>
    <w:rsid w:val="00472FA4"/>
    <w:rsid w:val="00474986"/>
    <w:rsid w:val="004817EB"/>
    <w:rsid w:val="0048257B"/>
    <w:rsid w:val="0048386F"/>
    <w:rsid w:val="00484D7C"/>
    <w:rsid w:val="004865CA"/>
    <w:rsid w:val="00492AC3"/>
    <w:rsid w:val="00495592"/>
    <w:rsid w:val="004A010C"/>
    <w:rsid w:val="004A4459"/>
    <w:rsid w:val="004B0DD0"/>
    <w:rsid w:val="004B2048"/>
    <w:rsid w:val="004B6094"/>
    <w:rsid w:val="004B66BF"/>
    <w:rsid w:val="004C17E7"/>
    <w:rsid w:val="004C407F"/>
    <w:rsid w:val="004C50CC"/>
    <w:rsid w:val="004D10D3"/>
    <w:rsid w:val="004D15CD"/>
    <w:rsid w:val="004D1DCA"/>
    <w:rsid w:val="004E2750"/>
    <w:rsid w:val="004E4FDA"/>
    <w:rsid w:val="004E6270"/>
    <w:rsid w:val="004E7023"/>
    <w:rsid w:val="004F05AE"/>
    <w:rsid w:val="004F07A5"/>
    <w:rsid w:val="004F129B"/>
    <w:rsid w:val="004F48A8"/>
    <w:rsid w:val="004F48FF"/>
    <w:rsid w:val="004F4CC2"/>
    <w:rsid w:val="00501681"/>
    <w:rsid w:val="0050483F"/>
    <w:rsid w:val="00504B22"/>
    <w:rsid w:val="00512AF4"/>
    <w:rsid w:val="00536C24"/>
    <w:rsid w:val="00551F0F"/>
    <w:rsid w:val="00557085"/>
    <w:rsid w:val="00561F97"/>
    <w:rsid w:val="00564AD8"/>
    <w:rsid w:val="00572BC2"/>
    <w:rsid w:val="00576EB5"/>
    <w:rsid w:val="005831EB"/>
    <w:rsid w:val="00583B02"/>
    <w:rsid w:val="00595C56"/>
    <w:rsid w:val="005A0B38"/>
    <w:rsid w:val="005A18F1"/>
    <w:rsid w:val="005A7E1A"/>
    <w:rsid w:val="005B39FA"/>
    <w:rsid w:val="005B406E"/>
    <w:rsid w:val="005C6825"/>
    <w:rsid w:val="005D4067"/>
    <w:rsid w:val="005D71F9"/>
    <w:rsid w:val="005E0486"/>
    <w:rsid w:val="005E1328"/>
    <w:rsid w:val="005E1630"/>
    <w:rsid w:val="005E4449"/>
    <w:rsid w:val="005E701E"/>
    <w:rsid w:val="005F4F75"/>
    <w:rsid w:val="005F64C6"/>
    <w:rsid w:val="00602A9F"/>
    <w:rsid w:val="00610805"/>
    <w:rsid w:val="00617003"/>
    <w:rsid w:val="0062220A"/>
    <w:rsid w:val="0062246A"/>
    <w:rsid w:val="0062407C"/>
    <w:rsid w:val="00624167"/>
    <w:rsid w:val="006246D5"/>
    <w:rsid w:val="00625C13"/>
    <w:rsid w:val="00626FAF"/>
    <w:rsid w:val="00626FEC"/>
    <w:rsid w:val="00640EA6"/>
    <w:rsid w:val="00641FBA"/>
    <w:rsid w:val="00642E2C"/>
    <w:rsid w:val="00643BB2"/>
    <w:rsid w:val="006535F5"/>
    <w:rsid w:val="00654448"/>
    <w:rsid w:val="006633D4"/>
    <w:rsid w:val="00666209"/>
    <w:rsid w:val="00674FA2"/>
    <w:rsid w:val="00682BB8"/>
    <w:rsid w:val="00684FE0"/>
    <w:rsid w:val="006862B7"/>
    <w:rsid w:val="006872B1"/>
    <w:rsid w:val="006976FF"/>
    <w:rsid w:val="006A0157"/>
    <w:rsid w:val="006C01FB"/>
    <w:rsid w:val="006C7414"/>
    <w:rsid w:val="006D20AD"/>
    <w:rsid w:val="006D552B"/>
    <w:rsid w:val="006E16F0"/>
    <w:rsid w:val="006E2BDF"/>
    <w:rsid w:val="006E4928"/>
    <w:rsid w:val="006E7888"/>
    <w:rsid w:val="006F1D82"/>
    <w:rsid w:val="006F2DE2"/>
    <w:rsid w:val="006F418D"/>
    <w:rsid w:val="006F5B2C"/>
    <w:rsid w:val="006F6F6C"/>
    <w:rsid w:val="00700A6F"/>
    <w:rsid w:val="007026CD"/>
    <w:rsid w:val="00702E01"/>
    <w:rsid w:val="00704F30"/>
    <w:rsid w:val="0072054D"/>
    <w:rsid w:val="007228F6"/>
    <w:rsid w:val="007231E6"/>
    <w:rsid w:val="0072648E"/>
    <w:rsid w:val="00730EDF"/>
    <w:rsid w:val="00730F4D"/>
    <w:rsid w:val="00734FEB"/>
    <w:rsid w:val="00744996"/>
    <w:rsid w:val="00744C4C"/>
    <w:rsid w:val="00755A69"/>
    <w:rsid w:val="00756999"/>
    <w:rsid w:val="007607D9"/>
    <w:rsid w:val="0076733F"/>
    <w:rsid w:val="007713CD"/>
    <w:rsid w:val="00771616"/>
    <w:rsid w:val="00772785"/>
    <w:rsid w:val="0078042A"/>
    <w:rsid w:val="00785C96"/>
    <w:rsid w:val="0078636F"/>
    <w:rsid w:val="007971E8"/>
    <w:rsid w:val="007A1A69"/>
    <w:rsid w:val="007A4175"/>
    <w:rsid w:val="007B3B75"/>
    <w:rsid w:val="007C2157"/>
    <w:rsid w:val="007C3D54"/>
    <w:rsid w:val="007C5E6F"/>
    <w:rsid w:val="007D1534"/>
    <w:rsid w:val="007D2817"/>
    <w:rsid w:val="007D6422"/>
    <w:rsid w:val="007D65F0"/>
    <w:rsid w:val="007D73A0"/>
    <w:rsid w:val="007E4F4A"/>
    <w:rsid w:val="007E70FB"/>
    <w:rsid w:val="007F2088"/>
    <w:rsid w:val="00806E9E"/>
    <w:rsid w:val="00812488"/>
    <w:rsid w:val="00814C33"/>
    <w:rsid w:val="0082161E"/>
    <w:rsid w:val="00823BF1"/>
    <w:rsid w:val="0082764F"/>
    <w:rsid w:val="00840AEE"/>
    <w:rsid w:val="008422B2"/>
    <w:rsid w:val="00842E8F"/>
    <w:rsid w:val="008449E7"/>
    <w:rsid w:val="0084750D"/>
    <w:rsid w:val="00851B74"/>
    <w:rsid w:val="00865632"/>
    <w:rsid w:val="00865D9F"/>
    <w:rsid w:val="008665A8"/>
    <w:rsid w:val="0086731F"/>
    <w:rsid w:val="008679C7"/>
    <w:rsid w:val="008711AF"/>
    <w:rsid w:val="00872C5F"/>
    <w:rsid w:val="00890077"/>
    <w:rsid w:val="00890D4A"/>
    <w:rsid w:val="008910C6"/>
    <w:rsid w:val="008910F4"/>
    <w:rsid w:val="0089372C"/>
    <w:rsid w:val="008941E7"/>
    <w:rsid w:val="008959DB"/>
    <w:rsid w:val="008A2A85"/>
    <w:rsid w:val="008A38E8"/>
    <w:rsid w:val="008A5172"/>
    <w:rsid w:val="008C7F9D"/>
    <w:rsid w:val="008E2E3E"/>
    <w:rsid w:val="008E3847"/>
    <w:rsid w:val="008E3A54"/>
    <w:rsid w:val="008E4094"/>
    <w:rsid w:val="008F7EFA"/>
    <w:rsid w:val="00901944"/>
    <w:rsid w:val="00907206"/>
    <w:rsid w:val="009121F2"/>
    <w:rsid w:val="0091452C"/>
    <w:rsid w:val="0091459D"/>
    <w:rsid w:val="00914F36"/>
    <w:rsid w:val="00920F99"/>
    <w:rsid w:val="00930F61"/>
    <w:rsid w:val="0093110B"/>
    <w:rsid w:val="00935B52"/>
    <w:rsid w:val="00941AB1"/>
    <w:rsid w:val="00944079"/>
    <w:rsid w:val="009554FE"/>
    <w:rsid w:val="0096535F"/>
    <w:rsid w:val="00966184"/>
    <w:rsid w:val="00977747"/>
    <w:rsid w:val="00984633"/>
    <w:rsid w:val="00985051"/>
    <w:rsid w:val="009853D1"/>
    <w:rsid w:val="00986280"/>
    <w:rsid w:val="00993D48"/>
    <w:rsid w:val="00995DCC"/>
    <w:rsid w:val="009977D0"/>
    <w:rsid w:val="009A1B6B"/>
    <w:rsid w:val="009A6102"/>
    <w:rsid w:val="009B2658"/>
    <w:rsid w:val="009B2985"/>
    <w:rsid w:val="009B3F70"/>
    <w:rsid w:val="009C0D66"/>
    <w:rsid w:val="009D18FF"/>
    <w:rsid w:val="009D4A79"/>
    <w:rsid w:val="009D6377"/>
    <w:rsid w:val="009D69E8"/>
    <w:rsid w:val="009E1A08"/>
    <w:rsid w:val="009E70A3"/>
    <w:rsid w:val="009F1311"/>
    <w:rsid w:val="00A00B59"/>
    <w:rsid w:val="00A14586"/>
    <w:rsid w:val="00A1490B"/>
    <w:rsid w:val="00A20CC0"/>
    <w:rsid w:val="00A23B12"/>
    <w:rsid w:val="00A3373F"/>
    <w:rsid w:val="00A3511B"/>
    <w:rsid w:val="00A376A1"/>
    <w:rsid w:val="00A41DE1"/>
    <w:rsid w:val="00A51260"/>
    <w:rsid w:val="00A53C03"/>
    <w:rsid w:val="00A54324"/>
    <w:rsid w:val="00A5592C"/>
    <w:rsid w:val="00A62F74"/>
    <w:rsid w:val="00A639DA"/>
    <w:rsid w:val="00A6468F"/>
    <w:rsid w:val="00A64895"/>
    <w:rsid w:val="00A7622B"/>
    <w:rsid w:val="00A765B0"/>
    <w:rsid w:val="00A76841"/>
    <w:rsid w:val="00A84741"/>
    <w:rsid w:val="00A972B8"/>
    <w:rsid w:val="00AA225F"/>
    <w:rsid w:val="00AA2C13"/>
    <w:rsid w:val="00AA4F15"/>
    <w:rsid w:val="00AA5D3C"/>
    <w:rsid w:val="00AA70B0"/>
    <w:rsid w:val="00AB235A"/>
    <w:rsid w:val="00AB296F"/>
    <w:rsid w:val="00AB3868"/>
    <w:rsid w:val="00AB6C46"/>
    <w:rsid w:val="00AB7DD2"/>
    <w:rsid w:val="00AC0BB7"/>
    <w:rsid w:val="00AC7D0F"/>
    <w:rsid w:val="00AD4716"/>
    <w:rsid w:val="00AE1D97"/>
    <w:rsid w:val="00AE7550"/>
    <w:rsid w:val="00AE7769"/>
    <w:rsid w:val="00AF348A"/>
    <w:rsid w:val="00AF544F"/>
    <w:rsid w:val="00AF5BE2"/>
    <w:rsid w:val="00B013BE"/>
    <w:rsid w:val="00B03D3B"/>
    <w:rsid w:val="00B06C60"/>
    <w:rsid w:val="00B1090D"/>
    <w:rsid w:val="00B10924"/>
    <w:rsid w:val="00B10DE0"/>
    <w:rsid w:val="00B111A7"/>
    <w:rsid w:val="00B22EF2"/>
    <w:rsid w:val="00B3051A"/>
    <w:rsid w:val="00B3178E"/>
    <w:rsid w:val="00B31F59"/>
    <w:rsid w:val="00B33AC2"/>
    <w:rsid w:val="00B44506"/>
    <w:rsid w:val="00B47C4C"/>
    <w:rsid w:val="00B508B5"/>
    <w:rsid w:val="00B55E7A"/>
    <w:rsid w:val="00B56E24"/>
    <w:rsid w:val="00B603A1"/>
    <w:rsid w:val="00B60F7B"/>
    <w:rsid w:val="00B66ED5"/>
    <w:rsid w:val="00B670E4"/>
    <w:rsid w:val="00B67A22"/>
    <w:rsid w:val="00B75647"/>
    <w:rsid w:val="00B759A2"/>
    <w:rsid w:val="00B82D1B"/>
    <w:rsid w:val="00B8332F"/>
    <w:rsid w:val="00B83C6F"/>
    <w:rsid w:val="00B872E4"/>
    <w:rsid w:val="00B90571"/>
    <w:rsid w:val="00B9084B"/>
    <w:rsid w:val="00B9104F"/>
    <w:rsid w:val="00B9358E"/>
    <w:rsid w:val="00B975C9"/>
    <w:rsid w:val="00BA779A"/>
    <w:rsid w:val="00BA7FE7"/>
    <w:rsid w:val="00BB0B20"/>
    <w:rsid w:val="00BB5AF1"/>
    <w:rsid w:val="00BB6684"/>
    <w:rsid w:val="00BB731F"/>
    <w:rsid w:val="00BC6419"/>
    <w:rsid w:val="00BD65DC"/>
    <w:rsid w:val="00BD674D"/>
    <w:rsid w:val="00BE10B0"/>
    <w:rsid w:val="00BE19CF"/>
    <w:rsid w:val="00BE298C"/>
    <w:rsid w:val="00BF31CF"/>
    <w:rsid w:val="00C037F6"/>
    <w:rsid w:val="00C12DEB"/>
    <w:rsid w:val="00C22A2C"/>
    <w:rsid w:val="00C25A79"/>
    <w:rsid w:val="00C27F50"/>
    <w:rsid w:val="00C327E3"/>
    <w:rsid w:val="00C34659"/>
    <w:rsid w:val="00C37672"/>
    <w:rsid w:val="00C37F08"/>
    <w:rsid w:val="00C62B01"/>
    <w:rsid w:val="00C62E40"/>
    <w:rsid w:val="00C727A1"/>
    <w:rsid w:val="00C74DD6"/>
    <w:rsid w:val="00C81A97"/>
    <w:rsid w:val="00C82558"/>
    <w:rsid w:val="00C82DED"/>
    <w:rsid w:val="00C90FCD"/>
    <w:rsid w:val="00C97930"/>
    <w:rsid w:val="00CA03E9"/>
    <w:rsid w:val="00CA0566"/>
    <w:rsid w:val="00CA4422"/>
    <w:rsid w:val="00CA7061"/>
    <w:rsid w:val="00CB125B"/>
    <w:rsid w:val="00CB3259"/>
    <w:rsid w:val="00CB5B69"/>
    <w:rsid w:val="00CC1744"/>
    <w:rsid w:val="00CC2901"/>
    <w:rsid w:val="00CC3A02"/>
    <w:rsid w:val="00CC45DD"/>
    <w:rsid w:val="00CD1D4B"/>
    <w:rsid w:val="00CD68C4"/>
    <w:rsid w:val="00CD6911"/>
    <w:rsid w:val="00CE02CA"/>
    <w:rsid w:val="00CE5317"/>
    <w:rsid w:val="00CF7E8D"/>
    <w:rsid w:val="00D02247"/>
    <w:rsid w:val="00D03F56"/>
    <w:rsid w:val="00D111B4"/>
    <w:rsid w:val="00D118CB"/>
    <w:rsid w:val="00D1430A"/>
    <w:rsid w:val="00D15F53"/>
    <w:rsid w:val="00D254D1"/>
    <w:rsid w:val="00D43C4B"/>
    <w:rsid w:val="00D54B87"/>
    <w:rsid w:val="00D62BC4"/>
    <w:rsid w:val="00D64EC0"/>
    <w:rsid w:val="00D7339D"/>
    <w:rsid w:val="00D75F7E"/>
    <w:rsid w:val="00D8093C"/>
    <w:rsid w:val="00D94269"/>
    <w:rsid w:val="00DA0CF2"/>
    <w:rsid w:val="00DA1BB4"/>
    <w:rsid w:val="00DA3529"/>
    <w:rsid w:val="00DA3D9C"/>
    <w:rsid w:val="00DB0783"/>
    <w:rsid w:val="00DB1264"/>
    <w:rsid w:val="00DB34CD"/>
    <w:rsid w:val="00DB559E"/>
    <w:rsid w:val="00DB6AA0"/>
    <w:rsid w:val="00DB6E3B"/>
    <w:rsid w:val="00DC08AB"/>
    <w:rsid w:val="00DC0BF4"/>
    <w:rsid w:val="00DC387B"/>
    <w:rsid w:val="00DC4BCD"/>
    <w:rsid w:val="00DC4EBE"/>
    <w:rsid w:val="00DC523B"/>
    <w:rsid w:val="00DC6E2E"/>
    <w:rsid w:val="00DD2006"/>
    <w:rsid w:val="00DD39EB"/>
    <w:rsid w:val="00DD3E2D"/>
    <w:rsid w:val="00DE2018"/>
    <w:rsid w:val="00DE2B1A"/>
    <w:rsid w:val="00DE77F9"/>
    <w:rsid w:val="00DF3C76"/>
    <w:rsid w:val="00E02B0B"/>
    <w:rsid w:val="00E069C7"/>
    <w:rsid w:val="00E162F6"/>
    <w:rsid w:val="00E20E9C"/>
    <w:rsid w:val="00E2138C"/>
    <w:rsid w:val="00E2694F"/>
    <w:rsid w:val="00E26D8B"/>
    <w:rsid w:val="00E27ED0"/>
    <w:rsid w:val="00E30361"/>
    <w:rsid w:val="00E320B0"/>
    <w:rsid w:val="00E32E67"/>
    <w:rsid w:val="00E33F36"/>
    <w:rsid w:val="00E4294F"/>
    <w:rsid w:val="00E43621"/>
    <w:rsid w:val="00E43B06"/>
    <w:rsid w:val="00E47E35"/>
    <w:rsid w:val="00E54503"/>
    <w:rsid w:val="00E55EDB"/>
    <w:rsid w:val="00E57194"/>
    <w:rsid w:val="00E747B3"/>
    <w:rsid w:val="00E7739C"/>
    <w:rsid w:val="00E776B7"/>
    <w:rsid w:val="00E77C12"/>
    <w:rsid w:val="00E918F4"/>
    <w:rsid w:val="00E91DA2"/>
    <w:rsid w:val="00E94CFA"/>
    <w:rsid w:val="00E96778"/>
    <w:rsid w:val="00EA3167"/>
    <w:rsid w:val="00EA59D5"/>
    <w:rsid w:val="00EA5C7B"/>
    <w:rsid w:val="00EB08E0"/>
    <w:rsid w:val="00EB0AAB"/>
    <w:rsid w:val="00EC0B82"/>
    <w:rsid w:val="00EC3A71"/>
    <w:rsid w:val="00EC453D"/>
    <w:rsid w:val="00EC55D4"/>
    <w:rsid w:val="00EC560C"/>
    <w:rsid w:val="00ED0677"/>
    <w:rsid w:val="00ED40C9"/>
    <w:rsid w:val="00ED4C42"/>
    <w:rsid w:val="00EE01E5"/>
    <w:rsid w:val="00EE232D"/>
    <w:rsid w:val="00EE5690"/>
    <w:rsid w:val="00EE7CE7"/>
    <w:rsid w:val="00EF1C0D"/>
    <w:rsid w:val="00EF4DBD"/>
    <w:rsid w:val="00F00FC7"/>
    <w:rsid w:val="00F16244"/>
    <w:rsid w:val="00F17944"/>
    <w:rsid w:val="00F21EB6"/>
    <w:rsid w:val="00F2275D"/>
    <w:rsid w:val="00F2718A"/>
    <w:rsid w:val="00F27E7B"/>
    <w:rsid w:val="00F30FA0"/>
    <w:rsid w:val="00F31197"/>
    <w:rsid w:val="00F31430"/>
    <w:rsid w:val="00F35753"/>
    <w:rsid w:val="00F36690"/>
    <w:rsid w:val="00F45E8C"/>
    <w:rsid w:val="00F4659B"/>
    <w:rsid w:val="00F466EC"/>
    <w:rsid w:val="00F54C00"/>
    <w:rsid w:val="00F56C06"/>
    <w:rsid w:val="00F61E55"/>
    <w:rsid w:val="00F640C5"/>
    <w:rsid w:val="00F64550"/>
    <w:rsid w:val="00F65807"/>
    <w:rsid w:val="00F65D13"/>
    <w:rsid w:val="00F711E2"/>
    <w:rsid w:val="00F71355"/>
    <w:rsid w:val="00F733AA"/>
    <w:rsid w:val="00F76107"/>
    <w:rsid w:val="00F77D40"/>
    <w:rsid w:val="00F82DBE"/>
    <w:rsid w:val="00F8423C"/>
    <w:rsid w:val="00F86AE4"/>
    <w:rsid w:val="00F9334E"/>
    <w:rsid w:val="00F93BC5"/>
    <w:rsid w:val="00F97605"/>
    <w:rsid w:val="00FA2989"/>
    <w:rsid w:val="00FA3ECB"/>
    <w:rsid w:val="00FA4C1C"/>
    <w:rsid w:val="00FB157C"/>
    <w:rsid w:val="00FB1718"/>
    <w:rsid w:val="00FB60E2"/>
    <w:rsid w:val="00FB7220"/>
    <w:rsid w:val="00FC1D21"/>
    <w:rsid w:val="00FC2661"/>
    <w:rsid w:val="00FD2CBC"/>
    <w:rsid w:val="00FD39ED"/>
    <w:rsid w:val="00FE420F"/>
    <w:rsid w:val="00FE75C1"/>
    <w:rsid w:val="00FF0DE4"/>
    <w:rsid w:val="00FF1A99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4276d,#0055a0"/>
    </o:shapedefaults>
    <o:shapelayout v:ext="edit">
      <o:idmap v:ext="edit" data="2"/>
    </o:shapelayout>
  </w:shapeDefaults>
  <w:decimalSymbol w:val=","/>
  <w:listSeparator w:val=";"/>
  <w14:docId w14:val="7E221FC1"/>
  <w15:docId w15:val="{E66CAC56-7921-4274-9EDB-5067ED49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64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D5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DC38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626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62DC626161744A0BD2E965AC4274A" ma:contentTypeVersion="2" ma:contentTypeDescription="Create a new document." ma:contentTypeScope="" ma:versionID="4bd5f70e052199a86cadd1921af6a32d">
  <xsd:schema xmlns:xsd="http://www.w3.org/2001/XMLSchema" xmlns:xs="http://www.w3.org/2001/XMLSchema" xmlns:p="http://schemas.microsoft.com/office/2006/metadata/properties" xmlns:ns3="c1a92eb8-f695-425c-9424-2a914aa00474" targetNamespace="http://schemas.microsoft.com/office/2006/metadata/properties" ma:root="true" ma:fieldsID="b5da750cb797f1dcefe863e579d9b174" ns3:_="">
    <xsd:import namespace="c1a92eb8-f695-425c-9424-2a914aa004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92eb8-f695-425c-9424-2a914aa00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D73B2-BFED-41DC-888F-FE7EB6FF8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6E799-3052-4D5B-8319-426A6323D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D98CC5-4BA8-4635-BB61-6E0A15CB9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92eb8-f695-425c-9424-2a914aa00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1142</Words>
  <Characters>6900</Characters>
  <Application>Microsoft Office Word</Application>
  <DocSecurity>0</DocSecurity>
  <Lines>57</Lines>
  <Paragraphs>16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Välkommen till vårens andra aktivitet i Stockholmskretsen</vt:lpstr>
      <vt:lpstr>Välkommen till vårens andra aktivitet i Stockholmskretsen</vt:lpstr>
      <vt:lpstr>Välkommen till vårens andra aktivitet i Stockholmskretsen</vt:lpstr>
    </vt:vector>
  </TitlesOfParts>
  <Company>LMA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creator>Anställd</dc:creator>
  <cp:lastModifiedBy>Per Nilsson</cp:lastModifiedBy>
  <cp:revision>157</cp:revision>
  <cp:lastPrinted>2013-02-20T14:31:00Z</cp:lastPrinted>
  <dcterms:created xsi:type="dcterms:W3CDTF">2025-10-02T14:17:00Z</dcterms:created>
  <dcterms:modified xsi:type="dcterms:W3CDTF">2025-10-14T09:16:00Z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Per.NILSSON@se.nestle.com</vt:lpwstr>
  </property>
  <property fmtid="{D5CDD505-2E9C-101B-9397-08002B2CF9AE}" pid="5" name="MSIP_Label_1ada0a2f-b917-4d51-b0d0-d418a10c8b23_SetDate">
    <vt:lpwstr>2019-09-30T12:07:50.5711633Z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2b114580-6a7f-43c1-ab11-502da0707938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  <property fmtid="{D5CDD505-2E9C-101B-9397-08002B2CF9AE}" pid="11" name="ContentTypeId">
    <vt:lpwstr>0x0101003AF62DC626161744A0BD2E965AC4274A</vt:lpwstr>
  </property>
</Properties>
</file>