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9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98"/>
        <w:gridCol w:w="7298"/>
      </w:tblGrid>
      <w:tr w:rsidR="008017F5" w:rsidRPr="00CD2D13" w14:paraId="29590E2E" w14:textId="77777777" w:rsidTr="005718CE">
        <w:trPr>
          <w:trHeight w:val="477"/>
        </w:trPr>
        <w:tc>
          <w:tcPr>
            <w:tcW w:w="7298" w:type="dxa"/>
            <w:vAlign w:val="center"/>
          </w:tcPr>
          <w:p w14:paraId="584F5716" w14:textId="0C9014DC" w:rsidR="008017F5" w:rsidRPr="00CD2D13" w:rsidRDefault="009E1BE0" w:rsidP="00994887">
            <w:pPr>
              <w:pStyle w:val="Heading3"/>
            </w:pPr>
            <w:r>
              <w:t>Trial</w:t>
            </w:r>
            <w:r w:rsidRPr="00CD2D13">
              <w:t xml:space="preserve"> </w:t>
            </w:r>
            <w:r w:rsidR="008017F5" w:rsidRPr="00CD2D13">
              <w:t>Name</w:t>
            </w:r>
            <w:r w:rsidR="00805FAA" w:rsidRPr="00CD2D13">
              <w:t>/</w:t>
            </w:r>
            <w:r w:rsidR="008017F5" w:rsidRPr="00CD2D13">
              <w:t>Protocol</w:t>
            </w:r>
            <w:r w:rsidR="00805FAA" w:rsidRPr="00CD2D13">
              <w:t>/Plan</w:t>
            </w:r>
            <w:r w:rsidR="008017F5" w:rsidRPr="00CD2D13">
              <w:t xml:space="preserve"> number: </w:t>
            </w:r>
            <w:r w:rsidR="007D6D7C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D6D7C">
              <w:instrText xml:space="preserve"> FORMTEXT </w:instrText>
            </w:r>
            <w:r w:rsidR="007D6D7C">
              <w:fldChar w:fldCharType="separate"/>
            </w:r>
            <w:r w:rsidR="007D6D7C">
              <w:rPr>
                <w:noProof/>
              </w:rPr>
              <w:t> </w:t>
            </w:r>
            <w:r w:rsidR="007D6D7C">
              <w:rPr>
                <w:noProof/>
              </w:rPr>
              <w:t> </w:t>
            </w:r>
            <w:r w:rsidR="007D6D7C">
              <w:rPr>
                <w:noProof/>
              </w:rPr>
              <w:t> </w:t>
            </w:r>
            <w:r w:rsidR="007D6D7C">
              <w:rPr>
                <w:noProof/>
              </w:rPr>
              <w:t> </w:t>
            </w:r>
            <w:r w:rsidR="007D6D7C">
              <w:rPr>
                <w:noProof/>
              </w:rPr>
              <w:t> </w:t>
            </w:r>
            <w:r w:rsidR="007D6D7C">
              <w:fldChar w:fldCharType="end"/>
            </w:r>
          </w:p>
        </w:tc>
        <w:tc>
          <w:tcPr>
            <w:tcW w:w="7298" w:type="dxa"/>
            <w:vAlign w:val="center"/>
          </w:tcPr>
          <w:p w14:paraId="76CCC972" w14:textId="22E11D72" w:rsidR="008017F5" w:rsidRPr="00CD2D13" w:rsidRDefault="005718CE" w:rsidP="002A1234">
            <w:pPr>
              <w:rPr>
                <w:rFonts w:cstheme="minorHAnsi"/>
              </w:rPr>
            </w:pPr>
            <w:r w:rsidRPr="00CD2D13">
              <w:rPr>
                <w:rFonts w:cstheme="minorHAnsi"/>
              </w:rPr>
              <w:t xml:space="preserve">Sponsor: </w:t>
            </w:r>
            <w:r w:rsidR="007D6D7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D6D7C">
              <w:rPr>
                <w:rFonts w:cstheme="minorHAnsi"/>
              </w:rPr>
              <w:instrText xml:space="preserve"> FORMTEXT </w:instrText>
            </w:r>
            <w:r w:rsidR="007D6D7C">
              <w:rPr>
                <w:rFonts w:cstheme="minorHAnsi"/>
              </w:rPr>
            </w:r>
            <w:r w:rsidR="007D6D7C">
              <w:rPr>
                <w:rFonts w:cstheme="minorHAnsi"/>
              </w:rPr>
              <w:fldChar w:fldCharType="separate"/>
            </w:r>
            <w:r w:rsidR="007D6D7C">
              <w:rPr>
                <w:rFonts w:cstheme="minorHAnsi"/>
                <w:noProof/>
              </w:rPr>
              <w:t> </w:t>
            </w:r>
            <w:r w:rsidR="007D6D7C">
              <w:rPr>
                <w:rFonts w:cstheme="minorHAnsi"/>
                <w:noProof/>
              </w:rPr>
              <w:t> </w:t>
            </w:r>
            <w:r w:rsidR="007D6D7C">
              <w:rPr>
                <w:rFonts w:cstheme="minorHAnsi"/>
                <w:noProof/>
              </w:rPr>
              <w:t> </w:t>
            </w:r>
            <w:r w:rsidR="007D6D7C">
              <w:rPr>
                <w:rFonts w:cstheme="minorHAnsi"/>
                <w:noProof/>
              </w:rPr>
              <w:t> </w:t>
            </w:r>
            <w:r w:rsidR="007D6D7C">
              <w:rPr>
                <w:rFonts w:cstheme="minorHAnsi"/>
                <w:noProof/>
              </w:rPr>
              <w:t> </w:t>
            </w:r>
            <w:r w:rsidR="007D6D7C">
              <w:rPr>
                <w:rFonts w:cstheme="minorHAnsi"/>
              </w:rPr>
              <w:fldChar w:fldCharType="end"/>
            </w:r>
            <w:r w:rsidRPr="00CD2D13">
              <w:rPr>
                <w:rFonts w:cstheme="minorHAnsi"/>
              </w:rPr>
              <w:t xml:space="preserve"> </w:t>
            </w:r>
          </w:p>
        </w:tc>
      </w:tr>
      <w:tr w:rsidR="008017F5" w:rsidRPr="00CD2D13" w14:paraId="64BA98EA" w14:textId="77777777" w:rsidTr="005718CE">
        <w:trPr>
          <w:trHeight w:val="413"/>
        </w:trPr>
        <w:tc>
          <w:tcPr>
            <w:tcW w:w="7298" w:type="dxa"/>
            <w:vAlign w:val="center"/>
          </w:tcPr>
          <w:p w14:paraId="5881C69D" w14:textId="25B21465" w:rsidR="008017F5" w:rsidRPr="00CD2D13" w:rsidRDefault="008017F5" w:rsidP="002A1234">
            <w:pPr>
              <w:rPr>
                <w:rFonts w:cstheme="minorHAnsi"/>
              </w:rPr>
            </w:pPr>
            <w:r w:rsidRPr="00CD2D13">
              <w:rPr>
                <w:rFonts w:cstheme="minorHAnsi"/>
              </w:rPr>
              <w:t xml:space="preserve">Principal Investigator (PI): </w:t>
            </w:r>
            <w:r w:rsidR="007D6D7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D6D7C">
              <w:rPr>
                <w:rFonts w:cstheme="minorHAnsi"/>
              </w:rPr>
              <w:instrText xml:space="preserve"> FORMTEXT </w:instrText>
            </w:r>
            <w:r w:rsidR="007D6D7C">
              <w:rPr>
                <w:rFonts w:cstheme="minorHAnsi"/>
              </w:rPr>
            </w:r>
            <w:r w:rsidR="007D6D7C">
              <w:rPr>
                <w:rFonts w:cstheme="minorHAnsi"/>
              </w:rPr>
              <w:fldChar w:fldCharType="separate"/>
            </w:r>
            <w:r w:rsidR="007D6D7C">
              <w:rPr>
                <w:rFonts w:cstheme="minorHAnsi"/>
                <w:noProof/>
              </w:rPr>
              <w:t> </w:t>
            </w:r>
            <w:r w:rsidR="007D6D7C">
              <w:rPr>
                <w:rFonts w:cstheme="minorHAnsi"/>
                <w:noProof/>
              </w:rPr>
              <w:t> </w:t>
            </w:r>
            <w:r w:rsidR="007D6D7C">
              <w:rPr>
                <w:rFonts w:cstheme="minorHAnsi"/>
                <w:noProof/>
              </w:rPr>
              <w:t> </w:t>
            </w:r>
            <w:r w:rsidR="007D6D7C">
              <w:rPr>
                <w:rFonts w:cstheme="minorHAnsi"/>
                <w:noProof/>
              </w:rPr>
              <w:t> </w:t>
            </w:r>
            <w:r w:rsidR="007D6D7C">
              <w:rPr>
                <w:rFonts w:cstheme="minorHAnsi"/>
                <w:noProof/>
              </w:rPr>
              <w:t> </w:t>
            </w:r>
            <w:r w:rsidR="007D6D7C">
              <w:rPr>
                <w:rFonts w:cstheme="minorHAnsi"/>
              </w:rPr>
              <w:fldChar w:fldCharType="end"/>
            </w:r>
          </w:p>
        </w:tc>
        <w:tc>
          <w:tcPr>
            <w:tcW w:w="7298" w:type="dxa"/>
            <w:vAlign w:val="center"/>
          </w:tcPr>
          <w:p w14:paraId="05AD4EF4" w14:textId="41665F2F" w:rsidR="008017F5" w:rsidRPr="00CD2D13" w:rsidRDefault="005718CE" w:rsidP="002A1234">
            <w:pPr>
              <w:rPr>
                <w:rFonts w:cstheme="minorHAnsi"/>
              </w:rPr>
            </w:pPr>
            <w:r w:rsidRPr="00CD2D13">
              <w:rPr>
                <w:rFonts w:cstheme="minorHAnsi"/>
              </w:rPr>
              <w:t xml:space="preserve">Site Name/number: </w:t>
            </w:r>
            <w:r w:rsidR="007D6D7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D6D7C">
              <w:rPr>
                <w:rFonts w:cstheme="minorHAnsi"/>
              </w:rPr>
              <w:instrText xml:space="preserve"> FORMTEXT </w:instrText>
            </w:r>
            <w:r w:rsidR="007D6D7C">
              <w:rPr>
                <w:rFonts w:cstheme="minorHAnsi"/>
              </w:rPr>
            </w:r>
            <w:r w:rsidR="007D6D7C">
              <w:rPr>
                <w:rFonts w:cstheme="minorHAnsi"/>
              </w:rPr>
              <w:fldChar w:fldCharType="separate"/>
            </w:r>
            <w:r w:rsidR="007D6D7C">
              <w:rPr>
                <w:rFonts w:cstheme="minorHAnsi"/>
                <w:noProof/>
              </w:rPr>
              <w:t> </w:t>
            </w:r>
            <w:r w:rsidR="007D6D7C">
              <w:rPr>
                <w:rFonts w:cstheme="minorHAnsi"/>
                <w:noProof/>
              </w:rPr>
              <w:t> </w:t>
            </w:r>
            <w:r w:rsidR="007D6D7C">
              <w:rPr>
                <w:rFonts w:cstheme="minorHAnsi"/>
                <w:noProof/>
              </w:rPr>
              <w:t> </w:t>
            </w:r>
            <w:r w:rsidR="007D6D7C">
              <w:rPr>
                <w:rFonts w:cstheme="minorHAnsi"/>
                <w:noProof/>
              </w:rPr>
              <w:t> </w:t>
            </w:r>
            <w:r w:rsidR="007D6D7C">
              <w:rPr>
                <w:rFonts w:cstheme="minorHAnsi"/>
                <w:noProof/>
              </w:rPr>
              <w:t> </w:t>
            </w:r>
            <w:r w:rsidR="007D6D7C">
              <w:rPr>
                <w:rFonts w:cstheme="minorHAnsi"/>
              </w:rPr>
              <w:fldChar w:fldCharType="end"/>
            </w:r>
          </w:p>
        </w:tc>
      </w:tr>
    </w:tbl>
    <w:p w14:paraId="658944A3" w14:textId="77777777" w:rsidR="008017F5" w:rsidRPr="00CD2D13" w:rsidRDefault="008017F5" w:rsidP="00E10247">
      <w:pPr>
        <w:rPr>
          <w:rFonts w:asciiTheme="minorHAnsi" w:hAnsiTheme="minorHAnsi" w:cstheme="minorHAnsi"/>
          <w:b/>
          <w:bCs/>
          <w:sz w:val="20"/>
        </w:rPr>
      </w:pPr>
    </w:p>
    <w:p w14:paraId="502EAAF1" w14:textId="1F214746" w:rsidR="00E10247" w:rsidRPr="00CD2D13" w:rsidRDefault="006743E4" w:rsidP="00E10247">
      <w:pPr>
        <w:rPr>
          <w:rFonts w:asciiTheme="minorHAnsi" w:hAnsiTheme="minorHAnsi" w:cstheme="minorHAnsi"/>
          <w:bCs/>
          <w:color w:val="C00000"/>
          <w:sz w:val="22"/>
        </w:rPr>
      </w:pPr>
      <w:r w:rsidRPr="00CD2D13">
        <w:rPr>
          <w:rFonts w:asciiTheme="minorHAnsi" w:hAnsiTheme="minorHAnsi" w:cstheme="minorHAnsi"/>
          <w:color w:val="C00000"/>
          <w:sz w:val="22"/>
          <w:szCs w:val="20"/>
          <w:lang w:val="en-US"/>
        </w:rPr>
        <w:t xml:space="preserve">This </w:t>
      </w:r>
      <w:r w:rsidR="000D7DD3">
        <w:rPr>
          <w:rFonts w:asciiTheme="minorHAnsi" w:hAnsiTheme="minorHAnsi" w:cstheme="minorHAnsi"/>
          <w:color w:val="C00000"/>
          <w:sz w:val="22"/>
          <w:szCs w:val="20"/>
          <w:lang w:val="en-US"/>
        </w:rPr>
        <w:t xml:space="preserve">initial </w:t>
      </w:r>
      <w:r w:rsidRPr="00CD2D13">
        <w:rPr>
          <w:rFonts w:asciiTheme="minorHAnsi" w:hAnsiTheme="minorHAnsi" w:cstheme="minorHAnsi"/>
          <w:color w:val="C00000"/>
          <w:sz w:val="22"/>
          <w:szCs w:val="20"/>
          <w:lang w:val="en-US"/>
        </w:rPr>
        <w:t xml:space="preserve">agreement should be </w:t>
      </w:r>
      <w:r w:rsidR="000D7DD3" w:rsidRPr="000D7DD3">
        <w:rPr>
          <w:rFonts w:asciiTheme="minorHAnsi" w:hAnsiTheme="minorHAnsi" w:cstheme="minorHAnsi"/>
          <w:b/>
          <w:bCs/>
          <w:color w:val="C00000"/>
          <w:sz w:val="22"/>
          <w:szCs w:val="20"/>
          <w:u w:val="single"/>
          <w:lang w:val="en-US"/>
        </w:rPr>
        <w:t>completed,</w:t>
      </w:r>
      <w:r w:rsidR="000D7DD3">
        <w:rPr>
          <w:rFonts w:asciiTheme="minorHAnsi" w:hAnsiTheme="minorHAnsi" w:cstheme="minorHAnsi"/>
          <w:color w:val="C00000"/>
          <w:sz w:val="22"/>
          <w:szCs w:val="20"/>
          <w:lang w:val="en-US"/>
        </w:rPr>
        <w:t xml:space="preserve"> </w:t>
      </w:r>
      <w:r w:rsidRPr="00CD2D13">
        <w:rPr>
          <w:rFonts w:asciiTheme="minorHAnsi" w:hAnsiTheme="minorHAnsi" w:cstheme="minorHAnsi"/>
          <w:b/>
          <w:color w:val="C00000"/>
          <w:sz w:val="22"/>
          <w:szCs w:val="20"/>
          <w:u w:val="single"/>
          <w:lang w:val="en-US"/>
        </w:rPr>
        <w:t>signed</w:t>
      </w:r>
      <w:r w:rsidR="000D7DD3">
        <w:rPr>
          <w:rFonts w:asciiTheme="minorHAnsi" w:hAnsiTheme="minorHAnsi" w:cstheme="minorHAnsi"/>
          <w:b/>
          <w:color w:val="C00000"/>
          <w:sz w:val="22"/>
          <w:szCs w:val="20"/>
          <w:u w:val="single"/>
          <w:lang w:val="en-US"/>
        </w:rPr>
        <w:t>,</w:t>
      </w:r>
      <w:r w:rsidRPr="00CD2D13">
        <w:rPr>
          <w:rFonts w:asciiTheme="minorHAnsi" w:hAnsiTheme="minorHAnsi" w:cstheme="minorHAnsi"/>
          <w:b/>
          <w:color w:val="C00000"/>
          <w:sz w:val="22"/>
          <w:szCs w:val="20"/>
          <w:u w:val="single"/>
          <w:lang w:val="en-US"/>
        </w:rPr>
        <w:t xml:space="preserve"> and dated before </w:t>
      </w:r>
      <w:r w:rsidR="00D641D9">
        <w:rPr>
          <w:rFonts w:asciiTheme="minorHAnsi" w:hAnsiTheme="minorHAnsi" w:cstheme="minorHAnsi"/>
          <w:b/>
          <w:color w:val="C00000"/>
          <w:sz w:val="22"/>
          <w:szCs w:val="20"/>
          <w:u w:val="single"/>
          <w:lang w:val="en-US"/>
        </w:rPr>
        <w:t>trial</w:t>
      </w:r>
      <w:r w:rsidRPr="00CD2D13">
        <w:rPr>
          <w:rFonts w:asciiTheme="minorHAnsi" w:hAnsiTheme="minorHAnsi" w:cstheme="minorHAnsi"/>
          <w:b/>
          <w:color w:val="C00000"/>
          <w:sz w:val="22"/>
          <w:szCs w:val="20"/>
          <w:u w:val="single"/>
          <w:lang w:val="en-US"/>
        </w:rPr>
        <w:t xml:space="preserve"> start</w:t>
      </w:r>
      <w:r w:rsidRPr="00CD2D13">
        <w:rPr>
          <w:rFonts w:asciiTheme="minorHAnsi" w:hAnsiTheme="minorHAnsi" w:cstheme="minorHAnsi"/>
          <w:color w:val="C00000"/>
          <w:sz w:val="22"/>
          <w:szCs w:val="20"/>
          <w:lang w:val="en-US"/>
        </w:rPr>
        <w:t xml:space="preserve"> (= prior to the first </w:t>
      </w:r>
      <w:r w:rsidR="00AA3EDD">
        <w:rPr>
          <w:rFonts w:asciiTheme="minorHAnsi" w:hAnsiTheme="minorHAnsi" w:cstheme="minorHAnsi"/>
          <w:color w:val="C00000"/>
          <w:sz w:val="22"/>
          <w:szCs w:val="20"/>
          <w:lang w:val="en-US"/>
        </w:rPr>
        <w:t>trial participant</w:t>
      </w:r>
      <w:r w:rsidR="00AA3EDD" w:rsidRPr="00CD2D13">
        <w:rPr>
          <w:rFonts w:asciiTheme="minorHAnsi" w:hAnsiTheme="minorHAnsi" w:cstheme="minorHAnsi"/>
          <w:color w:val="C00000"/>
          <w:sz w:val="22"/>
          <w:szCs w:val="20"/>
          <w:lang w:val="en-US"/>
        </w:rPr>
        <w:t xml:space="preserve">'s </w:t>
      </w:r>
      <w:r w:rsidRPr="00CD2D13">
        <w:rPr>
          <w:rFonts w:asciiTheme="minorHAnsi" w:hAnsiTheme="minorHAnsi" w:cstheme="minorHAnsi"/>
          <w:color w:val="C00000"/>
          <w:sz w:val="22"/>
          <w:szCs w:val="20"/>
          <w:lang w:val="en-US"/>
        </w:rPr>
        <w:t>first visit)</w:t>
      </w:r>
      <w:r w:rsidR="000D7DD3">
        <w:rPr>
          <w:rFonts w:asciiTheme="minorHAnsi" w:hAnsiTheme="minorHAnsi" w:cstheme="minorHAnsi"/>
          <w:color w:val="C00000"/>
          <w:sz w:val="22"/>
          <w:szCs w:val="20"/>
          <w:lang w:val="en-US"/>
        </w:rPr>
        <w:t xml:space="preserve">, </w:t>
      </w:r>
      <w:r w:rsidR="000D7DD3">
        <w:rPr>
          <w:rFonts w:asciiTheme="minorHAnsi" w:hAnsiTheme="minorHAnsi" w:cstheme="minorHAnsi"/>
          <w:bCs/>
          <w:color w:val="C00000"/>
          <w:sz w:val="22"/>
          <w:lang w:val="en-US"/>
        </w:rPr>
        <w:t>thereafter</w:t>
      </w:r>
      <w:r w:rsidR="00E10247" w:rsidRPr="00CD2D13">
        <w:rPr>
          <w:rFonts w:asciiTheme="minorHAnsi" w:hAnsiTheme="minorHAnsi" w:cstheme="minorHAnsi"/>
          <w:bCs/>
          <w:color w:val="C00000"/>
          <w:sz w:val="22"/>
          <w:lang w:val="en-US"/>
        </w:rPr>
        <w:t xml:space="preserve"> </w:t>
      </w:r>
      <w:r w:rsidRPr="00CD2D13">
        <w:rPr>
          <w:rFonts w:asciiTheme="minorHAnsi" w:hAnsiTheme="minorHAnsi" w:cstheme="minorHAnsi"/>
          <w:b/>
          <w:bCs/>
          <w:color w:val="C00000"/>
          <w:sz w:val="22"/>
          <w:u w:val="single"/>
        </w:rPr>
        <w:t>updated</w:t>
      </w:r>
      <w:r w:rsidR="008849C1">
        <w:rPr>
          <w:rFonts w:asciiTheme="minorHAnsi" w:hAnsiTheme="minorHAnsi" w:cstheme="minorHAnsi"/>
          <w:b/>
          <w:bCs/>
          <w:color w:val="C00000"/>
          <w:sz w:val="22"/>
          <w:u w:val="single"/>
        </w:rPr>
        <w:t xml:space="preserve"> and re-signed</w:t>
      </w:r>
      <w:r w:rsidRPr="00CD2D13">
        <w:rPr>
          <w:rFonts w:asciiTheme="minorHAnsi" w:hAnsiTheme="minorHAnsi" w:cstheme="minorHAnsi"/>
          <w:bCs/>
          <w:color w:val="C00000"/>
          <w:sz w:val="22"/>
        </w:rPr>
        <w:t xml:space="preserve"> in case routines at site are changed </w:t>
      </w:r>
      <w:r w:rsidR="0026721A">
        <w:rPr>
          <w:rFonts w:asciiTheme="minorHAnsi" w:hAnsiTheme="minorHAnsi" w:cstheme="minorHAnsi"/>
          <w:bCs/>
          <w:color w:val="C00000"/>
          <w:sz w:val="22"/>
        </w:rPr>
        <w:t xml:space="preserve">during the </w:t>
      </w:r>
      <w:r w:rsidR="0099667C">
        <w:rPr>
          <w:rFonts w:asciiTheme="minorHAnsi" w:hAnsiTheme="minorHAnsi" w:cstheme="minorHAnsi"/>
          <w:bCs/>
          <w:color w:val="C00000"/>
          <w:sz w:val="22"/>
        </w:rPr>
        <w:t>trial</w:t>
      </w:r>
      <w:r w:rsidR="0026721A">
        <w:rPr>
          <w:rFonts w:asciiTheme="minorHAnsi" w:hAnsiTheme="minorHAnsi" w:cstheme="minorHAnsi"/>
          <w:bCs/>
          <w:color w:val="C00000"/>
          <w:sz w:val="22"/>
        </w:rPr>
        <w:t xml:space="preserve"> </w:t>
      </w:r>
      <w:r w:rsidRPr="00CD2D13">
        <w:rPr>
          <w:rFonts w:asciiTheme="minorHAnsi" w:hAnsiTheme="minorHAnsi" w:cstheme="minorHAnsi"/>
          <w:bCs/>
          <w:color w:val="C00000"/>
          <w:sz w:val="22"/>
        </w:rPr>
        <w:t xml:space="preserve">(= should always reflect the current procedures at site). </w:t>
      </w:r>
    </w:p>
    <w:p w14:paraId="2960BD4A" w14:textId="4B0E7623" w:rsidR="006743E4" w:rsidRPr="00CD2D13" w:rsidRDefault="00E10247" w:rsidP="00E10247">
      <w:pPr>
        <w:rPr>
          <w:rFonts w:asciiTheme="minorHAnsi" w:hAnsiTheme="minorHAnsi" w:cstheme="minorHAnsi"/>
          <w:bCs/>
          <w:color w:val="C00000"/>
          <w:sz w:val="22"/>
        </w:rPr>
      </w:pPr>
      <w:r w:rsidRPr="00CD2D13">
        <w:rPr>
          <w:rFonts w:asciiTheme="minorHAnsi" w:hAnsiTheme="minorHAnsi" w:cstheme="minorHAnsi"/>
          <w:bCs/>
          <w:color w:val="C00000"/>
          <w:sz w:val="22"/>
        </w:rPr>
        <w:t>The v</w:t>
      </w:r>
      <w:r w:rsidR="006743E4" w:rsidRPr="00CD2D13">
        <w:rPr>
          <w:rFonts w:asciiTheme="minorHAnsi" w:hAnsiTheme="minorHAnsi" w:cstheme="minorHAnsi"/>
          <w:bCs/>
          <w:color w:val="C00000"/>
          <w:sz w:val="22"/>
        </w:rPr>
        <w:t>ariable</w:t>
      </w:r>
      <w:r w:rsidR="003660C2">
        <w:rPr>
          <w:rFonts w:asciiTheme="minorHAnsi" w:hAnsiTheme="minorHAnsi" w:cstheme="minorHAnsi"/>
          <w:bCs/>
          <w:color w:val="C00000"/>
          <w:sz w:val="22"/>
        </w:rPr>
        <w:t>(</w:t>
      </w:r>
      <w:r w:rsidR="006743E4" w:rsidRPr="00CD2D13">
        <w:rPr>
          <w:rFonts w:asciiTheme="minorHAnsi" w:hAnsiTheme="minorHAnsi" w:cstheme="minorHAnsi"/>
          <w:bCs/>
          <w:color w:val="C00000"/>
          <w:sz w:val="22"/>
        </w:rPr>
        <w:t>s</w:t>
      </w:r>
      <w:r w:rsidR="003660C2">
        <w:rPr>
          <w:rFonts w:asciiTheme="minorHAnsi" w:hAnsiTheme="minorHAnsi" w:cstheme="minorHAnsi"/>
          <w:bCs/>
          <w:color w:val="C00000"/>
          <w:sz w:val="22"/>
        </w:rPr>
        <w:t>)</w:t>
      </w:r>
      <w:r w:rsidRPr="00CD2D13">
        <w:rPr>
          <w:rFonts w:asciiTheme="minorHAnsi" w:hAnsiTheme="minorHAnsi" w:cstheme="minorHAnsi"/>
          <w:bCs/>
          <w:color w:val="C00000"/>
          <w:sz w:val="22"/>
        </w:rPr>
        <w:t xml:space="preserve"> in the left-hand column may be completed</w:t>
      </w:r>
      <w:r w:rsidR="00AF690D" w:rsidRPr="00CD2D13">
        <w:rPr>
          <w:rFonts w:asciiTheme="minorHAnsi" w:hAnsiTheme="minorHAnsi" w:cstheme="minorHAnsi"/>
          <w:bCs/>
          <w:color w:val="C00000"/>
          <w:sz w:val="22"/>
        </w:rPr>
        <w:t>/typed</w:t>
      </w:r>
      <w:r w:rsidR="00F966B1" w:rsidRPr="00CD2D13">
        <w:rPr>
          <w:rFonts w:asciiTheme="minorHAnsi" w:hAnsiTheme="minorHAnsi" w:cstheme="minorHAnsi"/>
          <w:bCs/>
          <w:color w:val="C00000"/>
          <w:sz w:val="22"/>
        </w:rPr>
        <w:t>, based on the protocol</w:t>
      </w:r>
      <w:r w:rsidRPr="00CD2D13">
        <w:rPr>
          <w:rFonts w:asciiTheme="minorHAnsi" w:hAnsiTheme="minorHAnsi" w:cstheme="minorHAnsi"/>
          <w:bCs/>
          <w:color w:val="C00000"/>
          <w:sz w:val="22"/>
        </w:rPr>
        <w:t>, prior to printing the agreement.</w:t>
      </w:r>
    </w:p>
    <w:p w14:paraId="7F4A7C45" w14:textId="77777777" w:rsidR="00E10247" w:rsidRPr="00CD2D13" w:rsidRDefault="00E10247" w:rsidP="00E10247">
      <w:pPr>
        <w:rPr>
          <w:rFonts w:asciiTheme="minorHAnsi" w:hAnsiTheme="minorHAnsi" w:cstheme="minorHAnsi"/>
          <w:bCs/>
          <w:color w:val="C00000"/>
          <w:sz w:val="22"/>
          <w:lang w:val="en-US"/>
        </w:rPr>
      </w:pPr>
      <w:r w:rsidRPr="00CD2D13">
        <w:rPr>
          <w:rFonts w:asciiTheme="minorHAnsi" w:hAnsiTheme="minorHAnsi" w:cstheme="minorHAnsi"/>
          <w:color w:val="C00000"/>
          <w:sz w:val="22"/>
          <w:szCs w:val="20"/>
          <w:lang w:val="en-US"/>
        </w:rPr>
        <w:t xml:space="preserve">NB! Source Data </w:t>
      </w:r>
      <w:r w:rsidRPr="00CD2D13">
        <w:rPr>
          <w:rFonts w:asciiTheme="minorHAnsi" w:hAnsiTheme="minorHAnsi" w:cstheme="minorHAnsi"/>
          <w:b/>
          <w:color w:val="C00000"/>
          <w:sz w:val="22"/>
          <w:szCs w:val="20"/>
          <w:u w:val="single"/>
          <w:lang w:val="en-US"/>
        </w:rPr>
        <w:t>can only be in ONE place</w:t>
      </w:r>
      <w:r w:rsidRPr="00CD2D13">
        <w:rPr>
          <w:rFonts w:asciiTheme="minorHAnsi" w:hAnsiTheme="minorHAnsi" w:cstheme="minorHAnsi"/>
          <w:color w:val="C00000"/>
          <w:sz w:val="22"/>
          <w:szCs w:val="20"/>
          <w:lang w:val="en-US"/>
        </w:rPr>
        <w:t xml:space="preserve"> (=</w:t>
      </w:r>
      <w:r w:rsidR="00F966B1" w:rsidRPr="00CD2D13">
        <w:rPr>
          <w:rFonts w:asciiTheme="minorHAnsi" w:hAnsiTheme="minorHAnsi" w:cstheme="minorHAnsi"/>
          <w:color w:val="C00000"/>
          <w:sz w:val="22"/>
          <w:szCs w:val="20"/>
          <w:lang w:val="en-US"/>
        </w:rPr>
        <w:t xml:space="preserve"> one</w:t>
      </w:r>
      <w:r w:rsidRPr="00CD2D13">
        <w:rPr>
          <w:rFonts w:asciiTheme="minorHAnsi" w:hAnsiTheme="minorHAnsi" w:cstheme="minorHAnsi"/>
          <w:color w:val="C00000"/>
          <w:sz w:val="22"/>
          <w:szCs w:val="20"/>
          <w:lang w:val="en-US"/>
        </w:rPr>
        <w:t xml:space="preserve"> “X” </w:t>
      </w:r>
      <w:r w:rsidR="00F966B1" w:rsidRPr="00CD2D13">
        <w:rPr>
          <w:rFonts w:asciiTheme="minorHAnsi" w:hAnsiTheme="minorHAnsi" w:cstheme="minorHAnsi"/>
          <w:color w:val="C00000"/>
          <w:sz w:val="22"/>
          <w:szCs w:val="20"/>
          <w:lang w:val="en-US"/>
        </w:rPr>
        <w:t xml:space="preserve">only, </w:t>
      </w:r>
      <w:r w:rsidRPr="00CD2D13">
        <w:rPr>
          <w:rFonts w:asciiTheme="minorHAnsi" w:hAnsiTheme="minorHAnsi" w:cstheme="minorHAnsi"/>
          <w:color w:val="C00000"/>
          <w:sz w:val="22"/>
          <w:szCs w:val="20"/>
          <w:lang w:val="en-US"/>
        </w:rPr>
        <w:t>per variable)!</w:t>
      </w:r>
    </w:p>
    <w:p w14:paraId="678E72B4" w14:textId="77777777" w:rsidR="006743E4" w:rsidRPr="00CD2D13" w:rsidRDefault="006743E4" w:rsidP="00E10247">
      <w:pPr>
        <w:rPr>
          <w:rFonts w:asciiTheme="minorHAnsi" w:hAnsiTheme="minorHAnsi" w:cstheme="minorHAnsi"/>
          <w:b/>
          <w:bCs/>
          <w:sz w:val="20"/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1"/>
        <w:gridCol w:w="709"/>
        <w:gridCol w:w="709"/>
        <w:gridCol w:w="709"/>
        <w:gridCol w:w="7308"/>
      </w:tblGrid>
      <w:tr w:rsidR="008017F5" w:rsidRPr="00CD2D13" w14:paraId="5B54ACB5" w14:textId="77777777" w:rsidTr="005718CE">
        <w:trPr>
          <w:trHeight w:hRule="exact" w:val="460"/>
        </w:trPr>
        <w:tc>
          <w:tcPr>
            <w:tcW w:w="5161" w:type="dxa"/>
            <w:shd w:val="clear" w:color="auto" w:fill="2F5496" w:themeFill="accent1" w:themeFillShade="BF"/>
            <w:noWrap/>
            <w:vAlign w:val="center"/>
          </w:tcPr>
          <w:p w14:paraId="5ED3452C" w14:textId="186F7C41" w:rsidR="008017F5" w:rsidRPr="00CD2D13" w:rsidRDefault="008017F5" w:rsidP="002A1234">
            <w:pPr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CD2D13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Variable</w:t>
            </w:r>
            <w:r w:rsidR="003660C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(</w:t>
            </w:r>
            <w:r w:rsidRPr="00CD2D13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s</w:t>
            </w:r>
            <w:r w:rsidR="003660C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709" w:type="dxa"/>
            <w:shd w:val="clear" w:color="auto" w:fill="2F5496" w:themeFill="accent1" w:themeFillShade="BF"/>
            <w:noWrap/>
            <w:vAlign w:val="center"/>
          </w:tcPr>
          <w:p w14:paraId="6A118465" w14:textId="77777777" w:rsidR="008017F5" w:rsidRPr="00CD2D13" w:rsidRDefault="008017F5" w:rsidP="00781901">
            <w:pPr>
              <w:ind w:left="-87" w:right="-91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16"/>
                <w:szCs w:val="22"/>
              </w:rPr>
            </w:pPr>
            <w:r w:rsidRPr="00CD2D13">
              <w:rPr>
                <w:rFonts w:asciiTheme="minorHAnsi" w:hAnsiTheme="minorHAnsi" w:cstheme="minorHAnsi"/>
                <w:bCs/>
                <w:color w:val="FFFFFF" w:themeColor="background1"/>
                <w:sz w:val="16"/>
                <w:szCs w:val="22"/>
              </w:rPr>
              <w:t>Medical records</w:t>
            </w:r>
          </w:p>
        </w:tc>
        <w:tc>
          <w:tcPr>
            <w:tcW w:w="709" w:type="dxa"/>
            <w:shd w:val="clear" w:color="auto" w:fill="2F5496" w:themeFill="accent1" w:themeFillShade="BF"/>
            <w:noWrap/>
            <w:vAlign w:val="center"/>
          </w:tcPr>
          <w:p w14:paraId="3D11079C" w14:textId="77777777" w:rsidR="008017F5" w:rsidRPr="00CD2D13" w:rsidRDefault="008017F5" w:rsidP="002A1234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22"/>
              </w:rPr>
            </w:pPr>
            <w:r w:rsidRPr="00CD2D13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22"/>
              </w:rPr>
              <w:t>CRF</w:t>
            </w:r>
          </w:p>
        </w:tc>
        <w:tc>
          <w:tcPr>
            <w:tcW w:w="709" w:type="dxa"/>
            <w:shd w:val="clear" w:color="auto" w:fill="2F5496" w:themeFill="accent1" w:themeFillShade="BF"/>
            <w:noWrap/>
            <w:vAlign w:val="center"/>
          </w:tcPr>
          <w:p w14:paraId="515DBB3F" w14:textId="77777777" w:rsidR="008017F5" w:rsidRPr="00CD2D13" w:rsidRDefault="008017F5" w:rsidP="00F74ED7">
            <w:pPr>
              <w:ind w:left="-87" w:right="-41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22"/>
              </w:rPr>
            </w:pPr>
            <w:r w:rsidRPr="00CD2D13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22"/>
              </w:rPr>
              <w:t>Other*</w:t>
            </w:r>
            <w:r w:rsidR="005718CE" w:rsidRPr="00CD2D13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22"/>
              </w:rPr>
              <w:t>)</w:t>
            </w:r>
          </w:p>
        </w:tc>
        <w:tc>
          <w:tcPr>
            <w:tcW w:w="7308" w:type="dxa"/>
            <w:shd w:val="clear" w:color="auto" w:fill="2F5496" w:themeFill="accent1" w:themeFillShade="BF"/>
            <w:noWrap/>
            <w:vAlign w:val="center"/>
          </w:tcPr>
          <w:p w14:paraId="13E535FB" w14:textId="77777777" w:rsidR="008017F5" w:rsidRPr="00CD2D13" w:rsidRDefault="008017F5" w:rsidP="002A1234">
            <w:pPr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CD2D13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Comments</w:t>
            </w:r>
          </w:p>
        </w:tc>
      </w:tr>
      <w:tr w:rsidR="00781901" w:rsidRPr="00CD2D13" w14:paraId="24C4F367" w14:textId="77777777" w:rsidTr="00E10247">
        <w:trPr>
          <w:trHeight w:val="384"/>
        </w:trPr>
        <w:tc>
          <w:tcPr>
            <w:tcW w:w="5161" w:type="dxa"/>
            <w:noWrap/>
            <w:vAlign w:val="center"/>
          </w:tcPr>
          <w:p w14:paraId="5A728361" w14:textId="3B3FD553" w:rsidR="008017F5" w:rsidRPr="00CD2D13" w:rsidRDefault="007D6D7C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0" w:name="Text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709" w:type="dxa"/>
            <w:noWrap/>
            <w:vAlign w:val="center"/>
          </w:tcPr>
          <w:p w14:paraId="76270217" w14:textId="77777777" w:rsidR="008017F5" w:rsidRPr="00CD2D13" w:rsidRDefault="00B85F49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5883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0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51883519" w14:textId="77777777" w:rsidR="008017F5" w:rsidRPr="00CD2D13" w:rsidRDefault="00B85F49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73597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7169ECF3" w14:textId="77777777" w:rsidR="008017F5" w:rsidRPr="00CD2D13" w:rsidRDefault="00B85F49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2995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08" w:type="dxa"/>
            <w:noWrap/>
            <w:vAlign w:val="center"/>
          </w:tcPr>
          <w:p w14:paraId="07B42390" w14:textId="57A2D31F" w:rsidR="008017F5" w:rsidRPr="00CD2D13" w:rsidRDefault="007E1216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" w:name="Text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781901" w:rsidRPr="00CD2D13" w14:paraId="14B6D25E" w14:textId="77777777" w:rsidTr="00E10247">
        <w:trPr>
          <w:trHeight w:val="384"/>
        </w:trPr>
        <w:tc>
          <w:tcPr>
            <w:tcW w:w="5161" w:type="dxa"/>
            <w:noWrap/>
            <w:vAlign w:val="center"/>
          </w:tcPr>
          <w:p w14:paraId="32BA70B7" w14:textId="64081C1D" w:rsidR="008017F5" w:rsidRPr="00CD2D13" w:rsidRDefault="007D6D7C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noWrap/>
            <w:vAlign w:val="center"/>
          </w:tcPr>
          <w:p w14:paraId="3582DC18" w14:textId="77777777" w:rsidR="008017F5" w:rsidRPr="00CD2D13" w:rsidRDefault="00B85F49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57920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784266B9" w14:textId="77777777" w:rsidR="008017F5" w:rsidRPr="00CD2D13" w:rsidRDefault="00B85F49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60391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266BB787" w14:textId="77777777" w:rsidR="008017F5" w:rsidRPr="00CD2D13" w:rsidRDefault="00B85F49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207785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08" w:type="dxa"/>
            <w:noWrap/>
            <w:vAlign w:val="center"/>
          </w:tcPr>
          <w:p w14:paraId="0D6C7450" w14:textId="4D1AC07D" w:rsidR="008017F5" w:rsidRPr="00CD2D13" w:rsidRDefault="007E1216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81901" w:rsidRPr="00CD2D13" w14:paraId="30B6253E" w14:textId="77777777" w:rsidTr="00E10247">
        <w:trPr>
          <w:trHeight w:val="384"/>
        </w:trPr>
        <w:tc>
          <w:tcPr>
            <w:tcW w:w="5161" w:type="dxa"/>
            <w:noWrap/>
            <w:vAlign w:val="center"/>
          </w:tcPr>
          <w:p w14:paraId="44B1278E" w14:textId="6098A6A1" w:rsidR="008017F5" w:rsidRPr="00CD2D13" w:rsidRDefault="007D6D7C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noWrap/>
            <w:vAlign w:val="center"/>
          </w:tcPr>
          <w:p w14:paraId="5B475065" w14:textId="77777777" w:rsidR="008017F5" w:rsidRPr="00CD2D13" w:rsidRDefault="00B85F49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48400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59E41C6A" w14:textId="77777777" w:rsidR="008017F5" w:rsidRPr="00CD2D13" w:rsidRDefault="00B85F49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9022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1F22F3AA" w14:textId="77777777" w:rsidR="008017F5" w:rsidRPr="00CD2D13" w:rsidRDefault="00B85F49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35392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08" w:type="dxa"/>
            <w:noWrap/>
            <w:vAlign w:val="center"/>
          </w:tcPr>
          <w:p w14:paraId="1AEA7C7A" w14:textId="545B325F" w:rsidR="008017F5" w:rsidRPr="00CD2D13" w:rsidRDefault="007E1216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81901" w:rsidRPr="00CD2D13" w14:paraId="63C687DE" w14:textId="77777777" w:rsidTr="00E10247">
        <w:trPr>
          <w:trHeight w:val="384"/>
        </w:trPr>
        <w:tc>
          <w:tcPr>
            <w:tcW w:w="5161" w:type="dxa"/>
            <w:noWrap/>
            <w:vAlign w:val="center"/>
          </w:tcPr>
          <w:p w14:paraId="56BF9BF5" w14:textId="670C3DFC" w:rsidR="008017F5" w:rsidRPr="00CD2D13" w:rsidRDefault="007D6D7C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noWrap/>
            <w:vAlign w:val="center"/>
          </w:tcPr>
          <w:p w14:paraId="0FCED714" w14:textId="77777777" w:rsidR="008017F5" w:rsidRPr="00CD2D13" w:rsidRDefault="00B85F49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24653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0D1DE246" w14:textId="77777777" w:rsidR="008017F5" w:rsidRPr="00CD2D13" w:rsidRDefault="00B85F49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69188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4E7E6042" w14:textId="77777777" w:rsidR="008017F5" w:rsidRPr="00CD2D13" w:rsidRDefault="00B85F49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45549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08" w:type="dxa"/>
            <w:noWrap/>
            <w:vAlign w:val="center"/>
          </w:tcPr>
          <w:p w14:paraId="613FB318" w14:textId="37BCAF22" w:rsidR="008017F5" w:rsidRPr="00CD2D13" w:rsidRDefault="007E1216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81901" w:rsidRPr="00CD2D13" w14:paraId="0B05DE9B" w14:textId="77777777" w:rsidTr="00E10247">
        <w:trPr>
          <w:trHeight w:val="384"/>
        </w:trPr>
        <w:tc>
          <w:tcPr>
            <w:tcW w:w="5161" w:type="dxa"/>
            <w:noWrap/>
            <w:vAlign w:val="center"/>
          </w:tcPr>
          <w:p w14:paraId="52573BEB" w14:textId="0F7BA585" w:rsidR="008017F5" w:rsidRPr="00CD2D13" w:rsidRDefault="007D6D7C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noWrap/>
            <w:vAlign w:val="center"/>
          </w:tcPr>
          <w:p w14:paraId="77A29244" w14:textId="77777777" w:rsidR="008017F5" w:rsidRPr="00CD2D13" w:rsidRDefault="00B85F49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2487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32D22A1F" w14:textId="77777777" w:rsidR="008017F5" w:rsidRPr="00CD2D13" w:rsidRDefault="00B85F49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34030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43A6C4FF" w14:textId="77777777" w:rsidR="008017F5" w:rsidRPr="00CD2D13" w:rsidRDefault="00B85F49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200292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08" w:type="dxa"/>
            <w:noWrap/>
            <w:vAlign w:val="center"/>
          </w:tcPr>
          <w:p w14:paraId="6FE04D64" w14:textId="14ACDD47" w:rsidR="008017F5" w:rsidRPr="00CD2D13" w:rsidRDefault="007E1216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81901" w:rsidRPr="00CD2D13" w14:paraId="1E705FEF" w14:textId="77777777" w:rsidTr="00E10247">
        <w:trPr>
          <w:trHeight w:val="384"/>
        </w:trPr>
        <w:tc>
          <w:tcPr>
            <w:tcW w:w="5161" w:type="dxa"/>
            <w:noWrap/>
            <w:vAlign w:val="center"/>
          </w:tcPr>
          <w:p w14:paraId="7B399BB9" w14:textId="507ECA67" w:rsidR="008017F5" w:rsidRPr="00CD2D13" w:rsidRDefault="007D6D7C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noWrap/>
            <w:vAlign w:val="center"/>
          </w:tcPr>
          <w:p w14:paraId="6C1809FB" w14:textId="4433577A" w:rsidR="008017F5" w:rsidRPr="00CD2D13" w:rsidRDefault="00B85F49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01800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D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7143D319" w14:textId="77777777" w:rsidR="008017F5" w:rsidRPr="00CD2D13" w:rsidRDefault="00B85F49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32232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52065C18" w14:textId="77777777" w:rsidR="008017F5" w:rsidRPr="00CD2D13" w:rsidRDefault="00B85F49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60746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08" w:type="dxa"/>
            <w:noWrap/>
            <w:vAlign w:val="center"/>
          </w:tcPr>
          <w:p w14:paraId="5907E1DA" w14:textId="31083541" w:rsidR="008017F5" w:rsidRPr="00CD2D13" w:rsidRDefault="007E1216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81901" w:rsidRPr="00CD2D13" w14:paraId="18BBB2A5" w14:textId="77777777" w:rsidTr="00E10247">
        <w:trPr>
          <w:trHeight w:val="384"/>
        </w:trPr>
        <w:tc>
          <w:tcPr>
            <w:tcW w:w="5161" w:type="dxa"/>
            <w:noWrap/>
            <w:vAlign w:val="center"/>
          </w:tcPr>
          <w:p w14:paraId="581D1157" w14:textId="158D88ED" w:rsidR="008017F5" w:rsidRPr="00CD2D13" w:rsidRDefault="007D6D7C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noWrap/>
            <w:vAlign w:val="center"/>
          </w:tcPr>
          <w:p w14:paraId="6E2F1550" w14:textId="77777777" w:rsidR="008017F5" w:rsidRPr="00CD2D13" w:rsidRDefault="00B85F49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39824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1F518EAF" w14:textId="77777777" w:rsidR="008017F5" w:rsidRPr="00CD2D13" w:rsidRDefault="00B85F49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25740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16DB835A" w14:textId="77777777" w:rsidR="008017F5" w:rsidRPr="00CD2D13" w:rsidRDefault="00B85F49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46920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08" w:type="dxa"/>
            <w:noWrap/>
            <w:vAlign w:val="center"/>
          </w:tcPr>
          <w:p w14:paraId="7E4ADAE0" w14:textId="0BBAB7A9" w:rsidR="008017F5" w:rsidRPr="00CD2D13" w:rsidRDefault="007E1216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81901" w:rsidRPr="00CD2D13" w14:paraId="510A01B2" w14:textId="77777777" w:rsidTr="00E10247">
        <w:trPr>
          <w:trHeight w:val="384"/>
        </w:trPr>
        <w:tc>
          <w:tcPr>
            <w:tcW w:w="5161" w:type="dxa"/>
            <w:noWrap/>
            <w:vAlign w:val="center"/>
          </w:tcPr>
          <w:p w14:paraId="73C133BD" w14:textId="77A29A9C" w:rsidR="008017F5" w:rsidRPr="00CD2D13" w:rsidRDefault="007D6D7C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noWrap/>
            <w:vAlign w:val="center"/>
          </w:tcPr>
          <w:p w14:paraId="55EAC4A8" w14:textId="77777777" w:rsidR="008017F5" w:rsidRPr="00CD2D13" w:rsidRDefault="00B85F49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27452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2A87498F" w14:textId="77777777" w:rsidR="008017F5" w:rsidRPr="00CD2D13" w:rsidRDefault="00B85F49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8955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231DB556" w14:textId="77777777" w:rsidR="008017F5" w:rsidRPr="00CD2D13" w:rsidRDefault="00B85F49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26730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08" w:type="dxa"/>
            <w:noWrap/>
            <w:vAlign w:val="center"/>
          </w:tcPr>
          <w:p w14:paraId="45C27B89" w14:textId="62300C9A" w:rsidR="008017F5" w:rsidRPr="00CD2D13" w:rsidRDefault="007E1216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81901" w:rsidRPr="00CD2D13" w14:paraId="073808BF" w14:textId="77777777" w:rsidTr="00E10247">
        <w:trPr>
          <w:trHeight w:val="384"/>
        </w:trPr>
        <w:tc>
          <w:tcPr>
            <w:tcW w:w="5161" w:type="dxa"/>
            <w:noWrap/>
            <w:vAlign w:val="center"/>
          </w:tcPr>
          <w:p w14:paraId="07EFFC15" w14:textId="43A12557" w:rsidR="008017F5" w:rsidRPr="00CD2D13" w:rsidRDefault="007D6D7C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noWrap/>
            <w:vAlign w:val="center"/>
          </w:tcPr>
          <w:p w14:paraId="1CA6731E" w14:textId="77777777" w:rsidR="008017F5" w:rsidRPr="00CD2D13" w:rsidRDefault="00B85F49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92067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389B164C" w14:textId="77777777" w:rsidR="008017F5" w:rsidRPr="00CD2D13" w:rsidRDefault="00B85F49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98816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30B337A1" w14:textId="77777777" w:rsidR="008017F5" w:rsidRPr="00CD2D13" w:rsidRDefault="00B85F49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63931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08" w:type="dxa"/>
            <w:noWrap/>
            <w:vAlign w:val="center"/>
          </w:tcPr>
          <w:p w14:paraId="6669E30B" w14:textId="37BB048A" w:rsidR="008017F5" w:rsidRPr="00CD2D13" w:rsidRDefault="007E1216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81901" w:rsidRPr="00CD2D13" w14:paraId="06656810" w14:textId="77777777" w:rsidTr="00E10247">
        <w:trPr>
          <w:trHeight w:val="384"/>
        </w:trPr>
        <w:tc>
          <w:tcPr>
            <w:tcW w:w="5161" w:type="dxa"/>
            <w:noWrap/>
            <w:vAlign w:val="center"/>
          </w:tcPr>
          <w:p w14:paraId="0BB44282" w14:textId="473311A8" w:rsidR="008017F5" w:rsidRPr="00CD2D13" w:rsidRDefault="007D6D7C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noWrap/>
            <w:vAlign w:val="center"/>
          </w:tcPr>
          <w:p w14:paraId="1D6834C5" w14:textId="77777777" w:rsidR="008017F5" w:rsidRPr="00CD2D13" w:rsidRDefault="00B85F49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91305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41BD1E3E" w14:textId="77777777" w:rsidR="008017F5" w:rsidRPr="00CD2D13" w:rsidRDefault="00B85F49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45563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09" w:type="dxa"/>
            <w:noWrap/>
            <w:vAlign w:val="center"/>
          </w:tcPr>
          <w:p w14:paraId="0F3DFE9A" w14:textId="77777777" w:rsidR="008017F5" w:rsidRPr="00CD2D13" w:rsidRDefault="00B85F49" w:rsidP="002A1234">
            <w:pPr>
              <w:pStyle w:val="ifyllna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59308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F5" w:rsidRPr="00CD2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08" w:type="dxa"/>
            <w:noWrap/>
            <w:vAlign w:val="center"/>
          </w:tcPr>
          <w:p w14:paraId="585D17C3" w14:textId="5E7E6B7D" w:rsidR="008017F5" w:rsidRPr="00CD2D13" w:rsidRDefault="007E1216" w:rsidP="002A1234">
            <w:pPr>
              <w:pStyle w:val="ifyllna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B55E794" w14:textId="77777777" w:rsidR="00E14E6E" w:rsidRPr="00CD2D13" w:rsidRDefault="00E14E6E" w:rsidP="002A1234">
      <w:pPr>
        <w:spacing w:before="60"/>
        <w:rPr>
          <w:rFonts w:asciiTheme="minorHAnsi" w:hAnsiTheme="minorHAnsi" w:cstheme="minorHAnsi"/>
          <w:i/>
          <w:iCs/>
          <w:sz w:val="20"/>
        </w:rPr>
      </w:pPr>
      <w:r w:rsidRPr="00CD2D13">
        <w:rPr>
          <w:rFonts w:asciiTheme="minorHAnsi" w:hAnsiTheme="minorHAnsi" w:cstheme="minorHAnsi"/>
          <w:b/>
          <w:bCs/>
          <w:sz w:val="20"/>
        </w:rPr>
        <w:t>*</w:t>
      </w:r>
      <w:r w:rsidR="005718CE" w:rsidRPr="00CD2D13">
        <w:rPr>
          <w:rFonts w:asciiTheme="minorHAnsi" w:hAnsiTheme="minorHAnsi" w:cstheme="minorHAnsi"/>
          <w:b/>
          <w:bCs/>
          <w:sz w:val="20"/>
        </w:rPr>
        <w:t>)</w:t>
      </w:r>
      <w:r w:rsidRPr="00CD2D13">
        <w:rPr>
          <w:rFonts w:asciiTheme="minorHAnsi" w:hAnsiTheme="minorHAnsi" w:cstheme="minorHAnsi"/>
          <w:b/>
          <w:bCs/>
          <w:sz w:val="20"/>
        </w:rPr>
        <w:t xml:space="preserve"> </w:t>
      </w:r>
      <w:r w:rsidRPr="00CD2D13">
        <w:rPr>
          <w:rFonts w:asciiTheme="minorHAnsi" w:hAnsiTheme="minorHAnsi" w:cstheme="minorHAnsi"/>
          <w:i/>
          <w:iCs/>
          <w:sz w:val="20"/>
        </w:rPr>
        <w:t>Specify in the comments field</w:t>
      </w:r>
      <w:r w:rsidR="00D669E1" w:rsidRPr="00CD2D13">
        <w:rPr>
          <w:rFonts w:asciiTheme="minorHAnsi" w:hAnsiTheme="minorHAnsi" w:cstheme="minorHAnsi"/>
          <w:i/>
          <w:iCs/>
          <w:sz w:val="20"/>
        </w:rPr>
        <w:t xml:space="preserve"> (only ONE location per line)</w:t>
      </w:r>
    </w:p>
    <w:tbl>
      <w:tblPr>
        <w:tblW w:w="14401" w:type="dxa"/>
        <w:tblLook w:val="01E0" w:firstRow="1" w:lastRow="1" w:firstColumn="1" w:lastColumn="1" w:noHBand="0" w:noVBand="0"/>
      </w:tblPr>
      <w:tblGrid>
        <w:gridCol w:w="4395"/>
        <w:gridCol w:w="264"/>
        <w:gridCol w:w="1862"/>
        <w:gridCol w:w="934"/>
        <w:gridCol w:w="4820"/>
        <w:gridCol w:w="263"/>
        <w:gridCol w:w="1863"/>
      </w:tblGrid>
      <w:tr w:rsidR="008017F5" w:rsidRPr="00CD2D13" w14:paraId="3282CB71" w14:textId="77777777" w:rsidTr="006749D2">
        <w:trPr>
          <w:trHeight w:val="952"/>
        </w:trPr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14:paraId="29A21AB1" w14:textId="77777777" w:rsidR="008017F5" w:rsidRPr="00CD2D13" w:rsidRDefault="008017F5" w:rsidP="002A123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64" w:type="dxa"/>
          </w:tcPr>
          <w:p w14:paraId="4AE6D0F1" w14:textId="77777777" w:rsidR="008017F5" w:rsidRPr="00CD2D13" w:rsidRDefault="008017F5" w:rsidP="002A123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  <w:vAlign w:val="bottom"/>
          </w:tcPr>
          <w:p w14:paraId="13EA82D2" w14:textId="77777777" w:rsidR="008017F5" w:rsidRPr="00CD2D13" w:rsidRDefault="008017F5" w:rsidP="002A123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26A980E4" w14:textId="77777777" w:rsidR="008017F5" w:rsidRPr="00CD2D13" w:rsidRDefault="008017F5" w:rsidP="002A123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4FC2730F" w14:textId="77777777" w:rsidR="008017F5" w:rsidRPr="00CD2D13" w:rsidRDefault="008017F5" w:rsidP="002A123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63" w:type="dxa"/>
          </w:tcPr>
          <w:p w14:paraId="71C4E42F" w14:textId="77777777" w:rsidR="008017F5" w:rsidRPr="00CD2D13" w:rsidRDefault="008017F5" w:rsidP="002A123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vAlign w:val="bottom"/>
          </w:tcPr>
          <w:p w14:paraId="2972C1D5" w14:textId="77777777" w:rsidR="008017F5" w:rsidRPr="00CD2D13" w:rsidRDefault="008017F5" w:rsidP="002A123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017F5" w:rsidRPr="00CD2D13" w14:paraId="2061671B" w14:textId="77777777" w:rsidTr="006749D2">
        <w:trPr>
          <w:trHeight w:val="279"/>
        </w:trPr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14:paraId="5EC37754" w14:textId="5EBF6424" w:rsidR="008017F5" w:rsidRPr="00CD2D13" w:rsidRDefault="008017F5" w:rsidP="002A123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D2D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Princip</w:t>
            </w:r>
            <w:r w:rsidR="00111086" w:rsidRPr="00CD2D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Pr="00CD2D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 Investigator’s Signature</w:t>
            </w:r>
          </w:p>
        </w:tc>
        <w:tc>
          <w:tcPr>
            <w:tcW w:w="264" w:type="dxa"/>
          </w:tcPr>
          <w:p w14:paraId="0BC5C416" w14:textId="77777777" w:rsidR="008017F5" w:rsidRPr="00CD2D13" w:rsidRDefault="008017F5" w:rsidP="002A123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  <w:vAlign w:val="bottom"/>
          </w:tcPr>
          <w:p w14:paraId="3D00290E" w14:textId="77777777" w:rsidR="008017F5" w:rsidRPr="00CD2D13" w:rsidRDefault="008017F5" w:rsidP="002A123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2D13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934" w:type="dxa"/>
          </w:tcPr>
          <w:p w14:paraId="4A33C63E" w14:textId="77777777" w:rsidR="008017F5" w:rsidRPr="00CD2D13" w:rsidRDefault="008017F5" w:rsidP="002A123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bottom"/>
          </w:tcPr>
          <w:p w14:paraId="3F490F4A" w14:textId="77777777" w:rsidR="008017F5" w:rsidRPr="00CD2D13" w:rsidRDefault="008017F5" w:rsidP="002A123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D2D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Sponsor Representative/Monitor’s Signature</w:t>
            </w:r>
          </w:p>
        </w:tc>
        <w:tc>
          <w:tcPr>
            <w:tcW w:w="263" w:type="dxa"/>
          </w:tcPr>
          <w:p w14:paraId="70DC70C2" w14:textId="77777777" w:rsidR="008017F5" w:rsidRPr="00CD2D13" w:rsidRDefault="008017F5" w:rsidP="002A123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  <w:vAlign w:val="bottom"/>
          </w:tcPr>
          <w:p w14:paraId="53DEAB60" w14:textId="77777777" w:rsidR="008017F5" w:rsidRPr="00CD2D13" w:rsidRDefault="008017F5" w:rsidP="002A123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D2D13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</w:tbl>
    <w:p w14:paraId="53BD397E" w14:textId="77777777" w:rsidR="00D72E3F" w:rsidRPr="00CD2D13" w:rsidRDefault="00D72E3F" w:rsidP="002A1234">
      <w:pPr>
        <w:rPr>
          <w:rFonts w:asciiTheme="minorHAnsi" w:hAnsiTheme="minorHAnsi" w:cstheme="minorHAnsi"/>
        </w:rPr>
      </w:pPr>
    </w:p>
    <w:p w14:paraId="1D5389F1" w14:textId="77777777" w:rsidR="00E14E6E" w:rsidRPr="00CD2D13" w:rsidRDefault="00E14E6E" w:rsidP="002A1234">
      <w:pPr>
        <w:rPr>
          <w:rFonts w:asciiTheme="minorHAnsi" w:hAnsiTheme="minorHAnsi" w:cstheme="minorHAnsi"/>
        </w:rPr>
        <w:sectPr w:rsidR="00E14E6E" w:rsidRPr="00CD2D13" w:rsidSect="00E513B6">
          <w:headerReference w:type="default" r:id="rId11"/>
          <w:footerReference w:type="default" r:id="rId12"/>
          <w:type w:val="nextColumn"/>
          <w:pgSz w:w="16838" w:h="11906" w:orient="landscape" w:code="9"/>
          <w:pgMar w:top="1701" w:right="851" w:bottom="1135" w:left="1418" w:header="426" w:footer="410" w:gutter="0"/>
          <w:cols w:space="708"/>
          <w:docGrid w:linePitch="360"/>
        </w:sectPr>
      </w:pPr>
    </w:p>
    <w:p w14:paraId="28DF9CFF" w14:textId="77777777" w:rsidR="00E14E6E" w:rsidRPr="00CD2D13" w:rsidRDefault="00E14E6E" w:rsidP="003038D3">
      <w:pPr>
        <w:keepNext/>
        <w:keepLines/>
        <w:jc w:val="center"/>
        <w:outlineLvl w:val="1"/>
        <w:rPr>
          <w:rFonts w:asciiTheme="minorHAnsi" w:eastAsiaTheme="majorEastAsia" w:hAnsiTheme="minorHAnsi" w:cstheme="minorHAnsi"/>
          <w:b/>
          <w:color w:val="2F5496" w:themeColor="accent1" w:themeShade="BF"/>
          <w:sz w:val="28"/>
          <w:szCs w:val="22"/>
          <w:lang w:val="sv-SE"/>
        </w:rPr>
      </w:pPr>
      <w:r w:rsidRPr="00CD2D13">
        <w:rPr>
          <w:rFonts w:asciiTheme="minorHAnsi" w:eastAsiaTheme="majorEastAsia" w:hAnsiTheme="minorHAnsi" w:cstheme="minorHAnsi"/>
          <w:b/>
          <w:color w:val="2F5496" w:themeColor="accent1" w:themeShade="BF"/>
          <w:sz w:val="28"/>
          <w:szCs w:val="22"/>
          <w:lang w:val="sv-SE"/>
        </w:rPr>
        <w:lastRenderedPageBreak/>
        <w:t>INFORMATION PÅ SVENSKA</w:t>
      </w:r>
    </w:p>
    <w:p w14:paraId="2596B030" w14:textId="77777777" w:rsidR="00ED02CA" w:rsidRPr="00CD2D13" w:rsidRDefault="00ED02CA" w:rsidP="00537D34">
      <w:pPr>
        <w:keepNext/>
        <w:keepLines/>
        <w:outlineLvl w:val="1"/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</w:pPr>
      <w:r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  <w:t>Instruktion</w:t>
      </w:r>
    </w:p>
    <w:p w14:paraId="62099280" w14:textId="55931813" w:rsidR="000E458B" w:rsidRDefault="00ED02CA" w:rsidP="00805FAA">
      <w:pPr>
        <w:pStyle w:val="NormalWeb"/>
        <w:shd w:val="clear" w:color="auto" w:fill="FFFFFF"/>
        <w:spacing w:line="240" w:lineRule="exact"/>
        <w:ind w:left="284"/>
        <w:jc w:val="both"/>
        <w:rPr>
          <w:rFonts w:asciiTheme="minorHAnsi" w:hAnsiTheme="minorHAnsi" w:cstheme="minorHAnsi"/>
          <w:sz w:val="20"/>
          <w:szCs w:val="20"/>
          <w:lang w:val="sv-SE"/>
        </w:rPr>
      </w:pPr>
      <w:r w:rsidRPr="00542250">
        <w:rPr>
          <w:rFonts w:asciiTheme="minorHAnsi" w:hAnsiTheme="minorHAnsi" w:cstheme="minorHAnsi"/>
          <w:spacing w:val="-4"/>
          <w:sz w:val="20"/>
          <w:szCs w:val="20"/>
          <w:lang w:val="sv-SE"/>
        </w:rPr>
        <w:t xml:space="preserve">Ansvarig sponsorrepresentant (monitor) ska </w:t>
      </w:r>
      <w:r w:rsidRPr="00542250">
        <w:rPr>
          <w:rFonts w:asciiTheme="minorHAnsi" w:hAnsiTheme="minorHAnsi" w:cstheme="minorHAnsi"/>
          <w:b/>
          <w:spacing w:val="-4"/>
          <w:sz w:val="20"/>
          <w:szCs w:val="20"/>
          <w:u w:val="single"/>
          <w:lang w:val="sv-SE"/>
        </w:rPr>
        <w:t>tillsammans</w:t>
      </w:r>
      <w:r w:rsidRPr="00542250">
        <w:rPr>
          <w:rFonts w:asciiTheme="minorHAnsi" w:hAnsiTheme="minorHAnsi" w:cstheme="minorHAnsi"/>
          <w:spacing w:val="-4"/>
          <w:sz w:val="20"/>
          <w:szCs w:val="20"/>
          <w:lang w:val="sv-SE"/>
        </w:rPr>
        <w:t xml:space="preserve"> med huvudansvarig prövare (PI) på varje </w:t>
      </w:r>
      <w:r w:rsidR="00542250" w:rsidRPr="00542250">
        <w:rPr>
          <w:rFonts w:asciiTheme="minorHAnsi" w:hAnsiTheme="minorHAnsi" w:cstheme="minorHAnsi"/>
          <w:spacing w:val="-4"/>
          <w:sz w:val="20"/>
          <w:szCs w:val="20"/>
          <w:lang w:val="sv-SE"/>
        </w:rPr>
        <w:t>prövningsställe</w:t>
      </w:r>
      <w:r w:rsidRPr="00542250">
        <w:rPr>
          <w:rFonts w:asciiTheme="minorHAnsi" w:hAnsiTheme="minorHAnsi" w:cstheme="minorHAnsi"/>
          <w:spacing w:val="-4"/>
          <w:sz w:val="20"/>
          <w:szCs w:val="20"/>
          <w:lang w:val="sv-SE"/>
        </w:rPr>
        <w:t xml:space="preserve"> </w:t>
      </w:r>
      <w:r w:rsidRPr="00682273">
        <w:rPr>
          <w:rFonts w:asciiTheme="minorHAnsi" w:hAnsiTheme="minorHAnsi" w:cstheme="minorHAnsi"/>
          <w:spacing w:val="-2"/>
          <w:sz w:val="20"/>
          <w:szCs w:val="20"/>
          <w:lang w:val="sv-SE"/>
        </w:rPr>
        <w:t xml:space="preserve">som deltar i </w:t>
      </w:r>
      <w:r w:rsidR="00315700">
        <w:rPr>
          <w:rFonts w:asciiTheme="minorHAnsi" w:hAnsiTheme="minorHAnsi" w:cstheme="minorHAnsi"/>
          <w:spacing w:val="-2"/>
          <w:sz w:val="20"/>
          <w:szCs w:val="20"/>
          <w:lang w:val="sv-SE"/>
        </w:rPr>
        <w:t xml:space="preserve">den kliniska </w:t>
      </w:r>
      <w:r w:rsidR="00AD72E0" w:rsidRPr="00682273">
        <w:rPr>
          <w:rFonts w:asciiTheme="minorHAnsi" w:hAnsiTheme="minorHAnsi" w:cstheme="minorHAnsi"/>
          <w:spacing w:val="-2"/>
          <w:sz w:val="20"/>
          <w:szCs w:val="20"/>
          <w:lang w:val="sv-SE"/>
        </w:rPr>
        <w:t>prövninge</w:t>
      </w:r>
      <w:r w:rsidRPr="00682273">
        <w:rPr>
          <w:rFonts w:asciiTheme="minorHAnsi" w:hAnsiTheme="minorHAnsi" w:cstheme="minorHAnsi"/>
          <w:spacing w:val="-2"/>
          <w:sz w:val="20"/>
          <w:szCs w:val="20"/>
          <w:lang w:val="sv-SE"/>
        </w:rPr>
        <w:t xml:space="preserve">n, gå genom </w:t>
      </w:r>
      <w:r w:rsidR="005D6102" w:rsidRPr="00682273">
        <w:rPr>
          <w:rFonts w:asciiTheme="minorHAnsi" w:hAnsiTheme="minorHAnsi" w:cstheme="minorHAnsi"/>
          <w:spacing w:val="-2"/>
          <w:sz w:val="20"/>
          <w:szCs w:val="20"/>
          <w:lang w:val="sv-SE"/>
        </w:rPr>
        <w:t xml:space="preserve">alla </w:t>
      </w:r>
      <w:r w:rsidR="00AD72E0" w:rsidRPr="00682273">
        <w:rPr>
          <w:rFonts w:asciiTheme="minorHAnsi" w:hAnsiTheme="minorHAnsi" w:cstheme="minorHAnsi"/>
          <w:spacing w:val="-2"/>
          <w:sz w:val="20"/>
          <w:szCs w:val="20"/>
          <w:lang w:val="sv-SE"/>
        </w:rPr>
        <w:t>prövnings</w:t>
      </w:r>
      <w:r w:rsidR="005D6102" w:rsidRPr="00682273">
        <w:rPr>
          <w:rFonts w:asciiTheme="minorHAnsi" w:hAnsiTheme="minorHAnsi" w:cstheme="minorHAnsi"/>
          <w:spacing w:val="-2"/>
          <w:sz w:val="20"/>
          <w:szCs w:val="20"/>
          <w:lang w:val="sv-SE"/>
        </w:rPr>
        <w:t>protokollets</w:t>
      </w:r>
      <w:r w:rsidR="007A0857" w:rsidRPr="00682273">
        <w:rPr>
          <w:rFonts w:asciiTheme="minorHAnsi" w:hAnsiTheme="minorHAnsi" w:cstheme="minorHAnsi"/>
          <w:spacing w:val="-2"/>
          <w:sz w:val="20"/>
          <w:szCs w:val="20"/>
          <w:lang w:val="sv-SE"/>
        </w:rPr>
        <w:t>/-planens</w:t>
      </w:r>
      <w:r w:rsidR="005D6102" w:rsidRPr="00682273">
        <w:rPr>
          <w:rFonts w:asciiTheme="minorHAnsi" w:hAnsiTheme="minorHAnsi" w:cstheme="minorHAnsi"/>
          <w:spacing w:val="-2"/>
          <w:sz w:val="20"/>
          <w:szCs w:val="20"/>
          <w:lang w:val="sv-SE"/>
        </w:rPr>
        <w:t xml:space="preserve"> </w:t>
      </w:r>
      <w:r w:rsidRPr="00682273">
        <w:rPr>
          <w:rFonts w:asciiTheme="minorHAnsi" w:hAnsiTheme="minorHAnsi" w:cstheme="minorHAnsi"/>
          <w:spacing w:val="-2"/>
          <w:sz w:val="20"/>
          <w:szCs w:val="20"/>
          <w:lang w:val="sv-SE"/>
        </w:rPr>
        <w:t>relevanta variabler och ange var källdata</w:t>
      </w:r>
      <w:r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 finns noterat, för respektive variab</w:t>
      </w:r>
      <w:r w:rsidR="00D11680">
        <w:rPr>
          <w:rFonts w:asciiTheme="minorHAnsi" w:hAnsiTheme="minorHAnsi" w:cstheme="minorHAnsi"/>
          <w:sz w:val="20"/>
          <w:szCs w:val="20"/>
          <w:lang w:val="sv-SE"/>
        </w:rPr>
        <w:t xml:space="preserve">el, enligt </w:t>
      </w:r>
      <w:r w:rsidR="00AD72E0">
        <w:rPr>
          <w:rFonts w:asciiTheme="minorHAnsi" w:hAnsiTheme="minorHAnsi" w:cstheme="minorHAnsi"/>
          <w:sz w:val="20"/>
          <w:szCs w:val="20"/>
          <w:lang w:val="sv-SE"/>
        </w:rPr>
        <w:t>prövnings</w:t>
      </w:r>
      <w:r w:rsidR="00D11680">
        <w:rPr>
          <w:rFonts w:asciiTheme="minorHAnsi" w:hAnsiTheme="minorHAnsi" w:cstheme="minorHAnsi"/>
          <w:sz w:val="20"/>
          <w:szCs w:val="20"/>
          <w:lang w:val="sv-SE"/>
        </w:rPr>
        <w:t>protokoll/</w:t>
      </w:r>
      <w:r w:rsidR="00315700">
        <w:rPr>
          <w:rFonts w:asciiTheme="minorHAnsi" w:hAnsiTheme="minorHAnsi" w:cstheme="minorHAnsi"/>
          <w:sz w:val="20"/>
          <w:szCs w:val="20"/>
          <w:lang w:val="sv-SE"/>
        </w:rPr>
        <w:t>-</w:t>
      </w:r>
      <w:r w:rsidR="00D11680">
        <w:rPr>
          <w:rFonts w:asciiTheme="minorHAnsi" w:hAnsiTheme="minorHAnsi" w:cstheme="minorHAnsi"/>
          <w:sz w:val="20"/>
          <w:szCs w:val="20"/>
          <w:lang w:val="sv-SE"/>
        </w:rPr>
        <w:t>plan</w:t>
      </w:r>
      <w:r w:rsidRPr="00CD2D13">
        <w:rPr>
          <w:rFonts w:asciiTheme="minorHAnsi" w:hAnsiTheme="minorHAnsi" w:cstheme="minorHAnsi"/>
          <w:sz w:val="20"/>
          <w:szCs w:val="20"/>
          <w:lang w:val="sv-SE"/>
        </w:rPr>
        <w:t>.</w:t>
      </w:r>
      <w:r w:rsidR="005C3439">
        <w:rPr>
          <w:rFonts w:asciiTheme="minorHAnsi" w:hAnsiTheme="minorHAnsi" w:cstheme="minorHAnsi"/>
          <w:sz w:val="20"/>
          <w:szCs w:val="20"/>
          <w:lang w:val="sv-SE"/>
        </w:rPr>
        <w:t xml:space="preserve"> </w:t>
      </w:r>
    </w:p>
    <w:p w14:paraId="20F1FB34" w14:textId="7314ACB4" w:rsidR="00ED02CA" w:rsidRPr="00CD2D13" w:rsidRDefault="007A0857" w:rsidP="00805FAA">
      <w:pPr>
        <w:pStyle w:val="NormalWeb"/>
        <w:shd w:val="clear" w:color="auto" w:fill="FFFFFF"/>
        <w:spacing w:line="240" w:lineRule="exact"/>
        <w:ind w:left="284"/>
        <w:jc w:val="both"/>
        <w:rPr>
          <w:rFonts w:asciiTheme="minorHAnsi" w:hAnsiTheme="minorHAnsi" w:cstheme="minorHAnsi"/>
          <w:sz w:val="20"/>
          <w:szCs w:val="20"/>
          <w:lang w:val="sv-SE"/>
        </w:rPr>
      </w:pPr>
      <w:r>
        <w:rPr>
          <w:rFonts w:asciiTheme="minorHAnsi" w:hAnsiTheme="minorHAnsi" w:cstheme="minorHAnsi"/>
          <w:sz w:val="20"/>
          <w:szCs w:val="20"/>
          <w:lang w:val="sv-SE"/>
        </w:rPr>
        <w:t>Formuläret m</w:t>
      </w:r>
      <w:r w:rsidR="005C3439">
        <w:rPr>
          <w:rFonts w:asciiTheme="minorHAnsi" w:hAnsiTheme="minorHAnsi" w:cstheme="minorHAnsi"/>
          <w:sz w:val="20"/>
          <w:szCs w:val="20"/>
          <w:lang w:val="sv-SE"/>
        </w:rPr>
        <w:t xml:space="preserve">åste uppdateras </w:t>
      </w:r>
      <w:r>
        <w:rPr>
          <w:rFonts w:asciiTheme="minorHAnsi" w:hAnsiTheme="minorHAnsi" w:cstheme="minorHAnsi"/>
          <w:sz w:val="20"/>
          <w:szCs w:val="20"/>
          <w:lang w:val="sv-SE"/>
        </w:rPr>
        <w:t xml:space="preserve">och signeras </w:t>
      </w:r>
      <w:r w:rsidR="005C3439">
        <w:rPr>
          <w:rFonts w:asciiTheme="minorHAnsi" w:hAnsiTheme="minorHAnsi" w:cstheme="minorHAnsi"/>
          <w:sz w:val="20"/>
          <w:szCs w:val="20"/>
          <w:lang w:val="sv-SE"/>
        </w:rPr>
        <w:t xml:space="preserve">om prövningsställets </w:t>
      </w:r>
      <w:r w:rsidR="00883CA1">
        <w:rPr>
          <w:rFonts w:asciiTheme="minorHAnsi" w:hAnsiTheme="minorHAnsi" w:cstheme="minorHAnsi"/>
          <w:sz w:val="20"/>
          <w:szCs w:val="20"/>
          <w:lang w:val="sv-SE"/>
        </w:rPr>
        <w:t>rutiner ändras under prövningen.</w:t>
      </w:r>
    </w:p>
    <w:p w14:paraId="7E3EC497" w14:textId="78C204B0" w:rsidR="00ED02CA" w:rsidRDefault="00ED02CA" w:rsidP="00ED02CA">
      <w:pPr>
        <w:tabs>
          <w:tab w:val="left" w:pos="2552"/>
        </w:tabs>
        <w:spacing w:line="240" w:lineRule="exact"/>
        <w:ind w:left="426"/>
        <w:rPr>
          <w:rFonts w:asciiTheme="minorHAnsi" w:hAnsiTheme="minorHAnsi" w:cstheme="minorHAnsi"/>
          <w:b/>
          <w:i/>
          <w:color w:val="2F5496" w:themeColor="accent1" w:themeShade="BF"/>
          <w:sz w:val="20"/>
        </w:rPr>
      </w:pPr>
      <w:proofErr w:type="spellStart"/>
      <w:r w:rsidRPr="00CD2D13">
        <w:rPr>
          <w:rFonts w:asciiTheme="minorHAnsi" w:hAnsiTheme="minorHAnsi" w:cstheme="minorHAnsi"/>
          <w:b/>
          <w:i/>
          <w:color w:val="2F5496" w:themeColor="accent1" w:themeShade="BF"/>
          <w:sz w:val="20"/>
        </w:rPr>
        <w:t>Exempel</w:t>
      </w:r>
      <w:proofErr w:type="spellEnd"/>
    </w:p>
    <w:p w14:paraId="463AD3FD" w14:textId="7557FD39" w:rsidR="00411884" w:rsidRPr="00CD2D13" w:rsidRDefault="00E533B9" w:rsidP="00411884">
      <w:pPr>
        <w:tabs>
          <w:tab w:val="left" w:pos="2552"/>
        </w:tabs>
        <w:ind w:left="425"/>
        <w:rPr>
          <w:rFonts w:asciiTheme="minorHAnsi" w:hAnsiTheme="minorHAnsi" w:cstheme="minorHAnsi"/>
          <w:b/>
          <w:i/>
          <w:sz w:val="20"/>
        </w:rPr>
      </w:pPr>
      <w:r>
        <w:rPr>
          <w:rFonts w:asciiTheme="minorHAnsi" w:hAnsiTheme="minorHAnsi" w:cstheme="minorHAnsi"/>
          <w:b/>
          <w:i/>
          <w:noProof/>
          <w:sz w:val="20"/>
        </w:rPr>
        <w:drawing>
          <wp:inline distT="0" distB="0" distL="0" distR="0" wp14:anchorId="30FC18D5" wp14:editId="5A4A742E">
            <wp:extent cx="4134485" cy="85852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C0945" w14:textId="77777777" w:rsidR="00E14E6E" w:rsidRPr="00CD2D13" w:rsidRDefault="00E14E6E" w:rsidP="006749D2">
      <w:pPr>
        <w:keepNext/>
        <w:keepLines/>
        <w:spacing w:before="120"/>
        <w:jc w:val="both"/>
        <w:outlineLvl w:val="1"/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</w:pPr>
      <w:r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  <w:t>Bakgrund</w:t>
      </w:r>
    </w:p>
    <w:p w14:paraId="59CC60B3" w14:textId="14C2BA0D" w:rsidR="008148DC" w:rsidRPr="00CD2D13" w:rsidRDefault="00805FAA" w:rsidP="006749D2">
      <w:pPr>
        <w:pStyle w:val="NormalWeb"/>
        <w:shd w:val="clear" w:color="auto" w:fill="FFFFFF"/>
        <w:spacing w:line="240" w:lineRule="exact"/>
        <w:ind w:left="284"/>
        <w:jc w:val="both"/>
        <w:rPr>
          <w:rFonts w:asciiTheme="minorHAnsi" w:hAnsiTheme="minorHAnsi" w:cstheme="minorHAnsi"/>
          <w:sz w:val="20"/>
          <w:szCs w:val="20"/>
          <w:lang w:val="sv-SE"/>
        </w:rPr>
      </w:pPr>
      <w:r w:rsidRPr="00CD2D13">
        <w:rPr>
          <w:rFonts w:asciiTheme="minorHAnsi" w:hAnsiTheme="minorHAnsi" w:cstheme="minorHAnsi"/>
          <w:sz w:val="20"/>
          <w:szCs w:val="20"/>
          <w:lang w:val="sv-SE"/>
        </w:rPr>
        <w:t>J</w:t>
      </w:r>
      <w:r w:rsidR="00D72E3F" w:rsidRPr="00CD2D13">
        <w:rPr>
          <w:rFonts w:asciiTheme="minorHAnsi" w:hAnsiTheme="minorHAnsi" w:cstheme="minorHAnsi"/>
          <w:sz w:val="20"/>
          <w:szCs w:val="20"/>
          <w:lang w:val="sv-SE"/>
        </w:rPr>
        <w:t>ournale</w:t>
      </w:r>
      <w:r w:rsidR="00D30ADE" w:rsidRPr="00CD2D13">
        <w:rPr>
          <w:rFonts w:asciiTheme="minorHAnsi" w:hAnsiTheme="minorHAnsi" w:cstheme="minorHAnsi"/>
          <w:sz w:val="20"/>
          <w:szCs w:val="20"/>
          <w:lang w:val="sv-SE"/>
        </w:rPr>
        <w:t>r</w:t>
      </w:r>
      <w:r w:rsidR="00D72E3F"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 </w:t>
      </w:r>
      <w:r w:rsidR="00D30ADE" w:rsidRPr="00CD2D13">
        <w:rPr>
          <w:rFonts w:asciiTheme="minorHAnsi" w:hAnsiTheme="minorHAnsi" w:cstheme="minorHAnsi"/>
          <w:sz w:val="20"/>
          <w:szCs w:val="20"/>
          <w:lang w:val="sv-SE"/>
        </w:rPr>
        <w:t>måste föras</w:t>
      </w:r>
      <w:r w:rsidR="00D72E3F"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 för att verifiera </w:t>
      </w:r>
      <w:r w:rsidR="00D522D7">
        <w:rPr>
          <w:rFonts w:asciiTheme="minorHAnsi" w:hAnsiTheme="minorHAnsi" w:cstheme="minorHAnsi"/>
          <w:sz w:val="20"/>
          <w:szCs w:val="20"/>
          <w:lang w:val="sv-SE"/>
        </w:rPr>
        <w:t>prövningsdeltagarnas</w:t>
      </w:r>
      <w:r w:rsidR="00D522D7"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 </w:t>
      </w:r>
      <w:r w:rsidR="00D72E3F"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omhändertagande i vården och skall innehålla uppgifter om tillstånd, behandling och resultat </w:t>
      </w:r>
      <w:r w:rsidR="00F534EC" w:rsidRPr="00CD2D13">
        <w:rPr>
          <w:rFonts w:asciiTheme="minorHAnsi" w:hAnsiTheme="minorHAnsi" w:cstheme="minorHAnsi"/>
          <w:sz w:val="20"/>
          <w:szCs w:val="20"/>
          <w:lang w:val="sv-SE"/>
        </w:rPr>
        <w:t>där</w:t>
      </w:r>
      <w:r w:rsidR="00D72E3F" w:rsidRPr="00CD2D13">
        <w:rPr>
          <w:rFonts w:asciiTheme="minorHAnsi" w:hAnsiTheme="minorHAnsi" w:cstheme="minorHAnsi"/>
          <w:sz w:val="20"/>
          <w:szCs w:val="20"/>
          <w:lang w:val="sv-SE"/>
        </w:rPr>
        <w:t>av</w:t>
      </w:r>
      <w:r w:rsidR="00F534EC" w:rsidRPr="00CD2D13">
        <w:rPr>
          <w:rFonts w:asciiTheme="minorHAnsi" w:hAnsiTheme="minorHAnsi" w:cstheme="minorHAnsi"/>
          <w:sz w:val="20"/>
          <w:szCs w:val="20"/>
          <w:lang w:val="sv-SE"/>
        </w:rPr>
        <w:t>,</w:t>
      </w:r>
      <w:r w:rsidR="00D72E3F"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 samt uppgifter om information och samtycke från patienten.</w:t>
      </w:r>
    </w:p>
    <w:p w14:paraId="10A69B8E" w14:textId="7A8A7DB8" w:rsidR="008148DC" w:rsidRPr="00CD2D13" w:rsidRDefault="00D72E3F" w:rsidP="006749D2">
      <w:pPr>
        <w:pStyle w:val="NormalWeb"/>
        <w:shd w:val="clear" w:color="auto" w:fill="FFFFFF"/>
        <w:spacing w:line="240" w:lineRule="exact"/>
        <w:ind w:left="284"/>
        <w:jc w:val="both"/>
        <w:rPr>
          <w:rFonts w:asciiTheme="minorHAnsi" w:hAnsiTheme="minorHAnsi" w:cstheme="minorHAnsi"/>
          <w:sz w:val="20"/>
          <w:szCs w:val="20"/>
          <w:lang w:val="sv-SE"/>
        </w:rPr>
      </w:pPr>
      <w:r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Uppgifter som insamlas enbart för en klinisk </w:t>
      </w:r>
      <w:r w:rsidR="00AD72E0">
        <w:rPr>
          <w:rFonts w:asciiTheme="minorHAnsi" w:hAnsiTheme="minorHAnsi" w:cstheme="minorHAnsi"/>
          <w:sz w:val="20"/>
          <w:szCs w:val="20"/>
          <w:lang w:val="sv-SE"/>
        </w:rPr>
        <w:t>prövning</w:t>
      </w:r>
      <w:r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 kan noteras på källdata</w:t>
      </w:r>
      <w:r w:rsidR="00B12462" w:rsidRPr="00CD2D13">
        <w:rPr>
          <w:rFonts w:asciiTheme="minorHAnsi" w:hAnsiTheme="minorHAnsi" w:cstheme="minorHAnsi"/>
          <w:sz w:val="20"/>
          <w:szCs w:val="20"/>
          <w:lang w:val="sv-SE"/>
        </w:rPr>
        <w:t>formulär</w:t>
      </w:r>
      <w:r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 eller direkt i CRF. Eftersom detta kan variera från </w:t>
      </w:r>
      <w:r w:rsidR="006E53CE">
        <w:rPr>
          <w:rFonts w:asciiTheme="minorHAnsi" w:hAnsiTheme="minorHAnsi" w:cstheme="minorHAnsi"/>
          <w:sz w:val="20"/>
          <w:szCs w:val="20"/>
          <w:lang w:val="sv-SE"/>
        </w:rPr>
        <w:t>prövningsställe</w:t>
      </w:r>
      <w:r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 till </w:t>
      </w:r>
      <w:r w:rsidR="006E53CE">
        <w:rPr>
          <w:rFonts w:asciiTheme="minorHAnsi" w:hAnsiTheme="minorHAnsi" w:cstheme="minorHAnsi"/>
          <w:sz w:val="20"/>
          <w:szCs w:val="20"/>
          <w:lang w:val="sv-SE"/>
        </w:rPr>
        <w:t>prövningsställe</w:t>
      </w:r>
      <w:r w:rsidR="00EC48D1"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 </w:t>
      </w:r>
      <w:r w:rsidRPr="00CD2D13">
        <w:rPr>
          <w:rFonts w:asciiTheme="minorHAnsi" w:hAnsiTheme="minorHAnsi" w:cstheme="minorHAnsi"/>
          <w:sz w:val="20"/>
          <w:szCs w:val="20"/>
          <w:lang w:val="sv-SE"/>
        </w:rPr>
        <w:t>bör ett separat dokument</w:t>
      </w:r>
      <w:r w:rsidR="00EC48D1" w:rsidRPr="00CD2D13">
        <w:rPr>
          <w:rFonts w:asciiTheme="minorHAnsi" w:hAnsiTheme="minorHAnsi" w:cstheme="minorHAnsi"/>
          <w:sz w:val="20"/>
          <w:szCs w:val="20"/>
          <w:lang w:val="sv-SE"/>
        </w:rPr>
        <w:t>,</w:t>
      </w:r>
      <w:r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 som förklarar var källdata finns</w:t>
      </w:r>
      <w:r w:rsidR="00EC48D1"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, upprättas på respektive </w:t>
      </w:r>
      <w:r w:rsidR="006E53CE">
        <w:rPr>
          <w:rFonts w:asciiTheme="minorHAnsi" w:hAnsiTheme="minorHAnsi" w:cstheme="minorHAnsi"/>
          <w:sz w:val="20"/>
          <w:szCs w:val="20"/>
          <w:lang w:val="sv-SE"/>
        </w:rPr>
        <w:t>prövningsställe</w:t>
      </w:r>
      <w:r w:rsidRPr="00CD2D13">
        <w:rPr>
          <w:rFonts w:asciiTheme="minorHAnsi" w:hAnsiTheme="minorHAnsi" w:cstheme="minorHAnsi"/>
          <w:sz w:val="20"/>
          <w:szCs w:val="20"/>
          <w:lang w:val="sv-SE"/>
        </w:rPr>
        <w:t>.</w:t>
      </w:r>
    </w:p>
    <w:p w14:paraId="4C3C9C1F" w14:textId="1707AE6A" w:rsidR="00002089" w:rsidRPr="00CD2D13" w:rsidRDefault="00537D34" w:rsidP="005509F3">
      <w:pPr>
        <w:pStyle w:val="NormalWeb"/>
        <w:shd w:val="clear" w:color="auto" w:fill="FFFFFF"/>
        <w:spacing w:line="240" w:lineRule="exact"/>
        <w:ind w:left="284"/>
        <w:jc w:val="both"/>
        <w:rPr>
          <w:rFonts w:asciiTheme="minorHAnsi" w:hAnsiTheme="minorHAnsi" w:cstheme="minorHAnsi"/>
          <w:sz w:val="20"/>
          <w:szCs w:val="20"/>
          <w:lang w:val="sv-SE"/>
        </w:rPr>
      </w:pPr>
      <w:r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Listningen av </w:t>
      </w:r>
      <w:r w:rsidR="00AD72E0">
        <w:rPr>
          <w:rFonts w:asciiTheme="minorHAnsi" w:hAnsiTheme="minorHAnsi" w:cstheme="minorHAnsi"/>
          <w:sz w:val="20"/>
          <w:szCs w:val="20"/>
          <w:lang w:val="sv-SE"/>
        </w:rPr>
        <w:t>prövning</w:t>
      </w:r>
      <w:r w:rsidRPr="00CD2D13">
        <w:rPr>
          <w:rFonts w:asciiTheme="minorHAnsi" w:hAnsiTheme="minorHAnsi" w:cstheme="minorHAnsi"/>
          <w:sz w:val="20"/>
          <w:szCs w:val="20"/>
          <w:lang w:val="sv-SE"/>
        </w:rPr>
        <w:t>s</w:t>
      </w:r>
      <w:r w:rsidR="00AD72E0">
        <w:rPr>
          <w:rFonts w:asciiTheme="minorHAnsi" w:hAnsiTheme="minorHAnsi" w:cstheme="minorHAnsi"/>
          <w:sz w:val="20"/>
          <w:szCs w:val="20"/>
          <w:lang w:val="sv-SE"/>
        </w:rPr>
        <w:t>s</w:t>
      </w:r>
      <w:r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pecifika variabler sammanställs utifrån den specifika </w:t>
      </w:r>
      <w:r w:rsidR="00AD72E0">
        <w:rPr>
          <w:rFonts w:asciiTheme="minorHAnsi" w:hAnsiTheme="minorHAnsi" w:cstheme="minorHAnsi"/>
          <w:sz w:val="20"/>
          <w:szCs w:val="20"/>
          <w:lang w:val="sv-SE"/>
        </w:rPr>
        <w:t>prövninge</w:t>
      </w:r>
      <w:r w:rsidR="00805FAA" w:rsidRPr="00CD2D13">
        <w:rPr>
          <w:rFonts w:asciiTheme="minorHAnsi" w:hAnsiTheme="minorHAnsi" w:cstheme="minorHAnsi"/>
          <w:sz w:val="20"/>
          <w:szCs w:val="20"/>
          <w:lang w:val="sv-SE"/>
        </w:rPr>
        <w:t>ns</w:t>
      </w:r>
      <w:r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 protokoll</w:t>
      </w:r>
      <w:r w:rsidR="0039403F" w:rsidRPr="00CD2D13">
        <w:rPr>
          <w:rFonts w:asciiTheme="minorHAnsi" w:hAnsiTheme="minorHAnsi" w:cstheme="minorHAnsi"/>
          <w:sz w:val="20"/>
          <w:szCs w:val="20"/>
          <w:lang w:val="sv-SE"/>
        </w:rPr>
        <w:t>/plan</w:t>
      </w:r>
      <w:r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 och </w:t>
      </w:r>
      <w:r w:rsidRPr="00AD72E0">
        <w:rPr>
          <w:rFonts w:asciiTheme="minorHAnsi" w:hAnsiTheme="minorHAnsi" w:cstheme="minorHAnsi"/>
          <w:spacing w:val="-4"/>
          <w:sz w:val="20"/>
          <w:szCs w:val="20"/>
          <w:lang w:val="sv-SE"/>
        </w:rPr>
        <w:t xml:space="preserve">CRF, och kan förberedas av sponsor. Var källdata för de olika variablerna registreras definieras av </w:t>
      </w:r>
      <w:r w:rsidR="00AD72E0" w:rsidRPr="00AD72E0">
        <w:rPr>
          <w:rFonts w:asciiTheme="minorHAnsi" w:hAnsiTheme="minorHAnsi" w:cstheme="minorHAnsi"/>
          <w:spacing w:val="-4"/>
          <w:sz w:val="20"/>
          <w:szCs w:val="20"/>
          <w:lang w:val="sv-SE"/>
        </w:rPr>
        <w:t>prövnings</w:t>
      </w:r>
      <w:r w:rsidRPr="00AD72E0">
        <w:rPr>
          <w:rFonts w:asciiTheme="minorHAnsi" w:hAnsiTheme="minorHAnsi" w:cstheme="minorHAnsi"/>
          <w:spacing w:val="-4"/>
          <w:sz w:val="20"/>
          <w:szCs w:val="20"/>
          <w:lang w:val="sv-SE"/>
        </w:rPr>
        <w:t>stället</w:t>
      </w:r>
      <w:r w:rsidRPr="00CD2D13">
        <w:rPr>
          <w:rFonts w:asciiTheme="minorHAnsi" w:hAnsiTheme="minorHAnsi" w:cstheme="minorHAnsi"/>
          <w:sz w:val="20"/>
          <w:szCs w:val="20"/>
          <w:lang w:val="sv-SE"/>
        </w:rPr>
        <w:t xml:space="preserve"> och signeras av ansvarig prövare eller av denne delegerad person. Monitor granskar listan och säkerställer att den är tydlig och komplett</w:t>
      </w:r>
      <w:r w:rsidR="006743E4" w:rsidRPr="00CD2D13">
        <w:rPr>
          <w:rFonts w:asciiTheme="minorHAnsi" w:hAnsiTheme="minorHAnsi" w:cstheme="minorHAnsi"/>
          <w:sz w:val="20"/>
          <w:szCs w:val="20"/>
          <w:lang w:val="sv-SE"/>
        </w:rPr>
        <w:t>.</w:t>
      </w:r>
    </w:p>
    <w:p w14:paraId="60C7EEC1" w14:textId="19EB5F87" w:rsidR="00284DEA" w:rsidRPr="00CD2D13" w:rsidRDefault="00284DEA" w:rsidP="00284DEA">
      <w:pPr>
        <w:keepNext/>
        <w:keepLines/>
        <w:spacing w:before="120"/>
        <w:jc w:val="both"/>
        <w:outlineLvl w:val="1"/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</w:pPr>
      <w:r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  <w:t xml:space="preserve">Referenser – </w:t>
      </w:r>
      <w:r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  <w:t xml:space="preserve">klinisk </w:t>
      </w:r>
      <w:r w:rsidR="00E6483B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  <w:t>läkemedels</w:t>
      </w:r>
      <w:r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  <w:t>prövning</w:t>
      </w:r>
    </w:p>
    <w:p w14:paraId="0CCCD53A" w14:textId="19050E4A" w:rsidR="00571509" w:rsidRPr="001C4730" w:rsidRDefault="000D7E59" w:rsidP="00002089">
      <w:pPr>
        <w:keepNext/>
        <w:keepLines/>
        <w:spacing w:before="120"/>
        <w:ind w:left="274"/>
        <w:jc w:val="both"/>
        <w:outlineLvl w:val="1"/>
        <w:rPr>
          <w:rFonts w:asciiTheme="minorHAnsi" w:hAnsiTheme="minorHAnsi" w:cstheme="minorHAnsi"/>
          <w:b/>
          <w:sz w:val="20"/>
          <w:szCs w:val="20"/>
          <w:lang w:val="sv-SE"/>
        </w:rPr>
      </w:pPr>
      <w:r w:rsidRPr="005509F3">
        <w:rPr>
          <w:rFonts w:asciiTheme="minorHAnsi" w:eastAsiaTheme="majorEastAsia" w:hAnsiTheme="minorHAnsi" w:cstheme="minorHAnsi"/>
          <w:b/>
          <w:sz w:val="20"/>
          <w:szCs w:val="20"/>
          <w:lang w:val="sv-SE"/>
        </w:rPr>
        <w:t>ICH E6(R</w:t>
      </w:r>
      <w:r w:rsidR="00B410D6" w:rsidRPr="005509F3">
        <w:rPr>
          <w:rFonts w:asciiTheme="minorHAnsi" w:eastAsiaTheme="majorEastAsia" w:hAnsiTheme="minorHAnsi" w:cstheme="minorHAnsi"/>
          <w:b/>
          <w:sz w:val="20"/>
          <w:szCs w:val="20"/>
          <w:lang w:val="sv-SE"/>
        </w:rPr>
        <w:t>3</w:t>
      </w:r>
      <w:r w:rsidRPr="005509F3">
        <w:rPr>
          <w:rFonts w:asciiTheme="minorHAnsi" w:eastAsiaTheme="majorEastAsia" w:hAnsiTheme="minorHAnsi" w:cstheme="minorHAnsi"/>
          <w:b/>
          <w:sz w:val="20"/>
          <w:szCs w:val="20"/>
          <w:lang w:val="sv-SE"/>
        </w:rPr>
        <w:t>)</w:t>
      </w:r>
      <w:r w:rsidR="005509F3" w:rsidRPr="005509F3">
        <w:rPr>
          <w:rFonts w:asciiTheme="minorHAnsi" w:eastAsiaTheme="majorEastAsia" w:hAnsiTheme="minorHAnsi" w:cstheme="minorHAnsi"/>
          <w:b/>
          <w:sz w:val="20"/>
          <w:szCs w:val="20"/>
          <w:lang w:val="sv-SE"/>
        </w:rPr>
        <w:t xml:space="preserve"> </w:t>
      </w:r>
      <w:r w:rsidR="00B410D6" w:rsidRPr="005509F3">
        <w:rPr>
          <w:rFonts w:asciiTheme="minorHAnsi" w:hAnsiTheme="minorHAnsi" w:cstheme="minorHAnsi"/>
          <w:b/>
          <w:sz w:val="20"/>
          <w:szCs w:val="20"/>
          <w:lang w:val="sv-SE"/>
        </w:rPr>
        <w:t>2.12.2</w:t>
      </w:r>
    </w:p>
    <w:p w14:paraId="4E2CD08B" w14:textId="1E314EC5" w:rsidR="00AF690D" w:rsidRPr="00CD2D13" w:rsidRDefault="00D4005D" w:rsidP="00002089">
      <w:pPr>
        <w:pStyle w:val="NormalWeb"/>
        <w:shd w:val="clear" w:color="auto" w:fill="FFFFFF"/>
        <w:spacing w:before="120" w:line="240" w:lineRule="auto"/>
        <w:ind w:left="274"/>
        <w:jc w:val="both"/>
        <w:rPr>
          <w:rFonts w:asciiTheme="minorHAnsi" w:hAnsiTheme="minorHAnsi" w:cstheme="minorHAnsi"/>
          <w:spacing w:val="-2"/>
          <w:sz w:val="20"/>
          <w:szCs w:val="20"/>
          <w:lang w:val="en-US"/>
        </w:rPr>
      </w:pPr>
      <w:r w:rsidRPr="00002089">
        <w:rPr>
          <w:rFonts w:asciiTheme="minorHAnsi" w:hAnsiTheme="minorHAnsi" w:cstheme="minorHAnsi"/>
          <w:b/>
          <w:sz w:val="20"/>
          <w:szCs w:val="20"/>
          <w:lang w:val="en-US"/>
        </w:rPr>
        <w:t>European Medicines Agency website</w:t>
      </w:r>
      <w:r w:rsidR="00002089" w:rsidRPr="00002089">
        <w:rPr>
          <w:rFonts w:asciiTheme="minorHAnsi" w:hAnsiTheme="minorHAnsi" w:cstheme="minorHAnsi"/>
          <w:b/>
          <w:sz w:val="20"/>
          <w:szCs w:val="20"/>
          <w:lang w:val="en-US"/>
        </w:rPr>
        <w:t>:</w:t>
      </w:r>
      <w:r w:rsidRPr="00002089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CD2D13">
        <w:rPr>
          <w:rFonts w:asciiTheme="minorHAnsi" w:hAnsiTheme="minorHAnsi" w:cstheme="minorHAnsi"/>
          <w:spacing w:val="-2"/>
          <w:sz w:val="20"/>
          <w:szCs w:val="20"/>
          <w:lang w:val="en-US"/>
        </w:rPr>
        <w:t>&gt;</w:t>
      </w:r>
      <w:r w:rsidR="00AF690D" w:rsidRPr="00CD2D13">
        <w:rPr>
          <w:rFonts w:asciiTheme="minorHAnsi" w:hAnsiTheme="minorHAnsi" w:cstheme="minorHAnsi"/>
          <w:spacing w:val="-2"/>
          <w:sz w:val="20"/>
          <w:szCs w:val="20"/>
          <w:lang w:val="en-US"/>
        </w:rPr>
        <w:t xml:space="preserve"> </w:t>
      </w:r>
      <w:r w:rsidRPr="00CD2D13">
        <w:rPr>
          <w:rFonts w:asciiTheme="minorHAnsi" w:hAnsiTheme="minorHAnsi" w:cstheme="minorHAnsi"/>
          <w:spacing w:val="-2"/>
          <w:sz w:val="20"/>
          <w:szCs w:val="20"/>
          <w:lang w:val="en-US"/>
        </w:rPr>
        <w:t>Human regulatory &gt; Research and development &gt; Compliance &gt; Good clinical practice &gt; Q&amp;A</w:t>
      </w:r>
      <w:r w:rsidR="00AF690D" w:rsidRPr="00CD2D13">
        <w:rPr>
          <w:rFonts w:asciiTheme="minorHAnsi" w:hAnsiTheme="minorHAnsi" w:cstheme="minorHAnsi"/>
          <w:spacing w:val="-2"/>
          <w:sz w:val="20"/>
          <w:szCs w:val="20"/>
          <w:lang w:val="en-US"/>
        </w:rPr>
        <w:t xml:space="preserve"> &gt;</w:t>
      </w:r>
      <w:r w:rsidR="00AF690D" w:rsidRPr="00CD2D13">
        <w:rPr>
          <w:rFonts w:asciiTheme="minorHAnsi" w:hAnsiTheme="minorHAnsi" w:cstheme="minorHAnsi"/>
          <w:spacing w:val="-2"/>
        </w:rPr>
        <w:t xml:space="preserve"> </w:t>
      </w:r>
      <w:r w:rsidR="00AF690D" w:rsidRPr="00CD2D13">
        <w:rPr>
          <w:rFonts w:asciiTheme="minorHAnsi" w:hAnsiTheme="minorHAnsi" w:cstheme="minorHAnsi"/>
          <w:spacing w:val="-2"/>
          <w:sz w:val="20"/>
          <w:szCs w:val="20"/>
          <w:lang w:val="en-US"/>
        </w:rPr>
        <w:t xml:space="preserve">Question </w:t>
      </w:r>
      <w:r w:rsidR="00076D2A">
        <w:rPr>
          <w:rFonts w:asciiTheme="minorHAnsi" w:hAnsiTheme="minorHAnsi" w:cstheme="minorHAnsi"/>
          <w:spacing w:val="-2"/>
          <w:sz w:val="20"/>
          <w:szCs w:val="20"/>
          <w:lang w:val="en-US"/>
        </w:rPr>
        <w:t>B.</w:t>
      </w:r>
      <w:r w:rsidR="00AF690D" w:rsidRPr="00CD2D13">
        <w:rPr>
          <w:rFonts w:asciiTheme="minorHAnsi" w:hAnsiTheme="minorHAnsi" w:cstheme="minorHAnsi"/>
          <w:spacing w:val="-2"/>
          <w:sz w:val="20"/>
          <w:szCs w:val="20"/>
          <w:lang w:val="en-US"/>
        </w:rPr>
        <w:t>3</w:t>
      </w:r>
    </w:p>
    <w:p w14:paraId="284935DF" w14:textId="3B008C01" w:rsidR="00D4005D" w:rsidRPr="00CD2D13" w:rsidRDefault="00AF690D" w:rsidP="00002089">
      <w:pPr>
        <w:pStyle w:val="NormalWeb"/>
        <w:shd w:val="clear" w:color="auto" w:fill="FFFFFF"/>
        <w:spacing w:line="240" w:lineRule="auto"/>
        <w:ind w:left="270"/>
        <w:jc w:val="both"/>
        <w:rPr>
          <w:rFonts w:asciiTheme="minorHAnsi" w:hAnsiTheme="minorHAnsi" w:cstheme="minorHAnsi"/>
          <w:b/>
          <w:sz w:val="18"/>
          <w:szCs w:val="20"/>
          <w:u w:val="single"/>
          <w:lang w:val="sv-SE"/>
        </w:rPr>
      </w:pPr>
      <w:r w:rsidRPr="005509F3">
        <w:rPr>
          <w:rFonts w:asciiTheme="minorHAnsi" w:hAnsiTheme="minorHAnsi" w:cstheme="minorHAnsi"/>
          <w:sz w:val="18"/>
          <w:szCs w:val="20"/>
          <w:lang w:val="sv-SE"/>
        </w:rPr>
        <w:t>K</w:t>
      </w:r>
      <w:r w:rsidR="00D4005D" w:rsidRPr="005509F3">
        <w:rPr>
          <w:rFonts w:asciiTheme="minorHAnsi" w:hAnsiTheme="minorHAnsi" w:cstheme="minorHAnsi"/>
          <w:sz w:val="18"/>
          <w:szCs w:val="20"/>
          <w:lang w:val="sv-SE"/>
        </w:rPr>
        <w:t>lick</w:t>
      </w:r>
      <w:r w:rsidRPr="005509F3">
        <w:rPr>
          <w:rFonts w:asciiTheme="minorHAnsi" w:hAnsiTheme="minorHAnsi" w:cstheme="minorHAnsi"/>
          <w:sz w:val="18"/>
          <w:szCs w:val="20"/>
          <w:lang w:val="sv-SE"/>
        </w:rPr>
        <w:t xml:space="preserve">a på länken </w:t>
      </w:r>
      <w:hyperlink r:id="rId14" w:tooltip="Link title" w:history="1">
        <w:r w:rsidR="006749D2" w:rsidRPr="005509F3">
          <w:rPr>
            <w:rStyle w:val="Hyperlink"/>
            <w:rFonts w:asciiTheme="minorHAnsi" w:hAnsiTheme="minorHAnsi" w:cstheme="minorHAnsi"/>
            <w:bCs/>
            <w:color w:val="003399"/>
            <w:sz w:val="18"/>
            <w:szCs w:val="20"/>
            <w:bdr w:val="none" w:sz="0" w:space="0" w:color="auto" w:frame="1"/>
            <w:lang w:val="sv-SE"/>
          </w:rPr>
          <w:t>Hur och var ska källdata definieras?</w:t>
        </w:r>
      </w:hyperlink>
      <w:r w:rsidR="006749D2" w:rsidRPr="005509F3">
        <w:rPr>
          <w:rFonts w:asciiTheme="minorHAnsi" w:hAnsiTheme="minorHAnsi" w:cstheme="minorHAnsi"/>
          <w:sz w:val="18"/>
          <w:szCs w:val="20"/>
          <w:lang w:val="sv-SE"/>
        </w:rPr>
        <w:t xml:space="preserve"> </w:t>
      </w:r>
      <w:r w:rsidRPr="005509F3">
        <w:rPr>
          <w:rFonts w:asciiTheme="minorHAnsi" w:hAnsiTheme="minorHAnsi" w:cstheme="minorHAnsi"/>
          <w:sz w:val="18"/>
          <w:szCs w:val="20"/>
          <w:lang w:val="sv-SE"/>
        </w:rPr>
        <w:t>för att</w:t>
      </w:r>
      <w:r w:rsidRPr="00CD2D13">
        <w:rPr>
          <w:rFonts w:asciiTheme="minorHAnsi" w:hAnsiTheme="minorHAnsi" w:cstheme="minorHAnsi"/>
          <w:sz w:val="18"/>
          <w:szCs w:val="20"/>
          <w:lang w:val="sv-SE"/>
        </w:rPr>
        <w:t xml:space="preserve"> komma till </w:t>
      </w:r>
      <w:r w:rsidR="00C679DE" w:rsidRPr="00CD2D13">
        <w:rPr>
          <w:rFonts w:asciiTheme="minorHAnsi" w:hAnsiTheme="minorHAnsi" w:cstheme="minorHAnsi"/>
          <w:sz w:val="18"/>
          <w:szCs w:val="20"/>
          <w:lang w:val="sv-SE"/>
        </w:rPr>
        <w:t xml:space="preserve">EMAs </w:t>
      </w:r>
      <w:r w:rsidR="00D4005D" w:rsidRPr="00CD2D13">
        <w:rPr>
          <w:rFonts w:asciiTheme="minorHAnsi" w:hAnsiTheme="minorHAnsi" w:cstheme="minorHAnsi"/>
          <w:sz w:val="18"/>
          <w:szCs w:val="20"/>
          <w:lang w:val="sv-SE"/>
        </w:rPr>
        <w:t>Q&amp;A: Good clinical practice (GCP)</w:t>
      </w:r>
      <w:r w:rsidR="006749D2" w:rsidRPr="00CD2D13">
        <w:rPr>
          <w:rStyle w:val="Hyperlink"/>
          <w:rFonts w:asciiTheme="minorHAnsi" w:hAnsiTheme="minorHAnsi" w:cstheme="minorHAnsi"/>
          <w:bCs/>
          <w:color w:val="auto"/>
          <w:sz w:val="18"/>
          <w:szCs w:val="20"/>
          <w:u w:val="none"/>
          <w:bdr w:val="none" w:sz="0" w:space="0" w:color="auto" w:frame="1"/>
          <w:lang w:val="sv-SE"/>
        </w:rPr>
        <w:t xml:space="preserve"> </w:t>
      </w:r>
    </w:p>
    <w:p w14:paraId="1BA46988" w14:textId="755CFA3B" w:rsidR="0039403F" w:rsidRPr="00CD2D13" w:rsidRDefault="0039403F" w:rsidP="006749D2">
      <w:pPr>
        <w:keepNext/>
        <w:keepLines/>
        <w:spacing w:before="120"/>
        <w:jc w:val="both"/>
        <w:outlineLvl w:val="1"/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</w:pPr>
      <w:r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  <w:t xml:space="preserve">Referenser </w:t>
      </w:r>
      <w:r w:rsidR="006749D2"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  <w:t>–</w:t>
      </w:r>
      <w:r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  <w:t xml:space="preserve"> </w:t>
      </w:r>
      <w:r w:rsidR="00F57930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  <w:t xml:space="preserve">klinisk prövning av </w:t>
      </w:r>
      <w:r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  <w:t xml:space="preserve">medicinteknisk </w:t>
      </w:r>
      <w:r w:rsidR="006749D2"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sv-SE"/>
        </w:rPr>
        <w:t>produkt</w:t>
      </w:r>
    </w:p>
    <w:p w14:paraId="03E5CB42" w14:textId="3C532FF2" w:rsidR="00965E11" w:rsidRPr="00002089" w:rsidRDefault="006D19B4" w:rsidP="00002089">
      <w:pPr>
        <w:pStyle w:val="NormalWeb"/>
        <w:shd w:val="clear" w:color="auto" w:fill="FFFFFF"/>
        <w:spacing w:line="240" w:lineRule="auto"/>
        <w:ind w:left="284"/>
        <w:jc w:val="both"/>
        <w:rPr>
          <w:rFonts w:ascii="Times New Roman" w:hAnsi="Times New Roman"/>
          <w:b/>
          <w:lang w:val="en-US"/>
        </w:rPr>
      </w:pPr>
      <w:r w:rsidRPr="005509F3">
        <w:rPr>
          <w:rFonts w:asciiTheme="minorHAnsi" w:hAnsiTheme="minorHAnsi" w:cstheme="minorHAnsi"/>
          <w:b/>
          <w:sz w:val="20"/>
          <w:szCs w:val="20"/>
          <w:lang w:val="en-US"/>
        </w:rPr>
        <w:t>ISO 14155:20</w:t>
      </w:r>
      <w:r w:rsidR="00FB2AE3" w:rsidRPr="005509F3">
        <w:rPr>
          <w:rFonts w:asciiTheme="minorHAnsi" w:hAnsiTheme="minorHAnsi" w:cstheme="minorHAnsi"/>
          <w:b/>
          <w:sz w:val="20"/>
          <w:szCs w:val="20"/>
          <w:lang w:val="en-US"/>
        </w:rPr>
        <w:t>20</w:t>
      </w:r>
      <w:r w:rsidRPr="005509F3">
        <w:rPr>
          <w:rFonts w:asciiTheme="minorHAnsi" w:hAnsiTheme="minorHAnsi" w:cstheme="minorHAnsi"/>
          <w:b/>
          <w:sz w:val="20"/>
          <w:szCs w:val="20"/>
          <w:lang w:val="en-US"/>
        </w:rPr>
        <w:t xml:space="preserve"> GCP</w:t>
      </w:r>
      <w:r w:rsidR="00476B9A" w:rsidRPr="005509F3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Pr="005509F3">
        <w:rPr>
          <w:rFonts w:asciiTheme="minorHAnsi" w:hAnsiTheme="minorHAnsi" w:cstheme="minorHAnsi"/>
          <w:b/>
          <w:sz w:val="20"/>
          <w:szCs w:val="20"/>
          <w:lang w:val="en-US" w:eastAsia="sv-SE"/>
        </w:rPr>
        <w:t>3.</w:t>
      </w:r>
      <w:r w:rsidR="00E82D81" w:rsidRPr="005509F3">
        <w:rPr>
          <w:rFonts w:asciiTheme="minorHAnsi" w:hAnsiTheme="minorHAnsi" w:cstheme="minorHAnsi"/>
          <w:b/>
          <w:sz w:val="20"/>
          <w:szCs w:val="20"/>
          <w:lang w:val="en-US" w:eastAsia="sv-SE"/>
        </w:rPr>
        <w:t>47</w:t>
      </w:r>
      <w:r w:rsidR="00002089" w:rsidRPr="005509F3">
        <w:rPr>
          <w:rFonts w:asciiTheme="minorHAnsi" w:hAnsiTheme="minorHAnsi" w:cstheme="minorHAnsi"/>
          <w:b/>
          <w:sz w:val="20"/>
          <w:szCs w:val="20"/>
          <w:lang w:val="en-US" w:eastAsia="sv-SE"/>
        </w:rPr>
        <w:t xml:space="preserve">, </w:t>
      </w:r>
      <w:r w:rsidRPr="005509F3">
        <w:rPr>
          <w:rFonts w:asciiTheme="minorHAnsi" w:hAnsiTheme="minorHAnsi" w:cstheme="minorHAnsi"/>
          <w:b/>
          <w:sz w:val="20"/>
          <w:szCs w:val="20"/>
          <w:lang w:val="en-US" w:eastAsia="sv-SE"/>
        </w:rPr>
        <w:t>3.</w:t>
      </w:r>
      <w:r w:rsidR="00AE1E7A" w:rsidRPr="005509F3">
        <w:rPr>
          <w:rFonts w:asciiTheme="minorHAnsi" w:hAnsiTheme="minorHAnsi" w:cstheme="minorHAnsi"/>
          <w:b/>
          <w:sz w:val="20"/>
          <w:szCs w:val="20"/>
          <w:lang w:val="en-US" w:eastAsia="sv-SE"/>
        </w:rPr>
        <w:t>48</w:t>
      </w:r>
      <w:r w:rsidR="00002089" w:rsidRPr="005509F3">
        <w:rPr>
          <w:rFonts w:asciiTheme="minorHAnsi" w:hAnsiTheme="minorHAnsi" w:cstheme="minorHAnsi"/>
          <w:b/>
          <w:sz w:val="20"/>
          <w:szCs w:val="20"/>
          <w:lang w:val="en-US" w:eastAsia="sv-SE"/>
        </w:rPr>
        <w:t xml:space="preserve">, </w:t>
      </w:r>
      <w:r w:rsidR="002D600F" w:rsidRPr="005509F3">
        <w:rPr>
          <w:rFonts w:asciiTheme="minorHAnsi" w:hAnsiTheme="minorHAnsi" w:cstheme="minorHAnsi"/>
          <w:b/>
          <w:sz w:val="20"/>
          <w:szCs w:val="20"/>
          <w:lang w:val="en-US" w:eastAsia="sv-SE"/>
        </w:rPr>
        <w:t>7</w:t>
      </w:r>
      <w:r w:rsidRPr="005509F3">
        <w:rPr>
          <w:rFonts w:asciiTheme="minorHAnsi" w:hAnsiTheme="minorHAnsi" w:cstheme="minorHAnsi"/>
          <w:b/>
          <w:sz w:val="20"/>
          <w:szCs w:val="20"/>
          <w:lang w:val="en-US" w:eastAsia="sv-SE"/>
        </w:rPr>
        <w:t>.5.3</w:t>
      </w:r>
      <w:r w:rsidR="00002089" w:rsidRPr="005509F3">
        <w:rPr>
          <w:rFonts w:asciiTheme="minorHAnsi" w:hAnsiTheme="minorHAnsi" w:cstheme="minorHAnsi"/>
          <w:b/>
          <w:sz w:val="20"/>
          <w:szCs w:val="20"/>
          <w:lang w:val="en-US" w:eastAsia="sv-SE"/>
        </w:rPr>
        <w:t xml:space="preserve">, </w:t>
      </w:r>
      <w:r w:rsidR="005721A5" w:rsidRPr="005509F3">
        <w:rPr>
          <w:rFonts w:asciiTheme="minorHAnsi" w:hAnsiTheme="minorHAnsi" w:cstheme="minorHAnsi"/>
          <w:b/>
          <w:sz w:val="20"/>
          <w:szCs w:val="20"/>
          <w:lang w:val="en-US" w:eastAsia="sv-SE"/>
        </w:rPr>
        <w:t>7</w:t>
      </w:r>
      <w:r w:rsidRPr="005509F3">
        <w:rPr>
          <w:rFonts w:asciiTheme="minorHAnsi" w:hAnsiTheme="minorHAnsi" w:cstheme="minorHAnsi"/>
          <w:b/>
          <w:sz w:val="20"/>
          <w:szCs w:val="20"/>
          <w:lang w:val="en-US" w:eastAsia="sv-SE"/>
        </w:rPr>
        <w:t>.8.1</w:t>
      </w:r>
      <w:r w:rsidR="00002089" w:rsidRPr="005509F3">
        <w:rPr>
          <w:rFonts w:asciiTheme="minorHAnsi" w:hAnsiTheme="minorHAnsi" w:cstheme="minorHAnsi"/>
          <w:b/>
          <w:sz w:val="20"/>
          <w:szCs w:val="20"/>
          <w:lang w:val="en-US" w:eastAsia="sv-SE"/>
        </w:rPr>
        <w:t xml:space="preserve">, </w:t>
      </w:r>
      <w:r w:rsidR="00ED3B03" w:rsidRPr="005509F3">
        <w:rPr>
          <w:rFonts w:asciiTheme="minorHAnsi" w:hAnsiTheme="minorHAnsi" w:cstheme="minorHAnsi"/>
          <w:b/>
          <w:sz w:val="20"/>
          <w:szCs w:val="20"/>
          <w:lang w:val="en-US" w:eastAsia="sv-SE"/>
        </w:rPr>
        <w:t>7</w:t>
      </w:r>
      <w:r w:rsidRPr="005509F3">
        <w:rPr>
          <w:rFonts w:asciiTheme="minorHAnsi" w:hAnsiTheme="minorHAnsi" w:cstheme="minorHAnsi"/>
          <w:b/>
          <w:sz w:val="20"/>
          <w:szCs w:val="20"/>
          <w:lang w:val="en-US" w:eastAsia="sv-SE"/>
        </w:rPr>
        <w:t>.8.2</w:t>
      </w:r>
      <w:r w:rsidR="00002089" w:rsidRPr="005509F3">
        <w:rPr>
          <w:rFonts w:asciiTheme="minorHAnsi" w:hAnsiTheme="minorHAnsi" w:cstheme="minorHAnsi"/>
          <w:b/>
          <w:sz w:val="20"/>
          <w:szCs w:val="20"/>
          <w:lang w:val="en-US" w:eastAsia="sv-SE"/>
        </w:rPr>
        <w:t xml:space="preserve">, </w:t>
      </w:r>
      <w:r w:rsidR="00965E11" w:rsidRPr="005509F3">
        <w:rPr>
          <w:rFonts w:asciiTheme="minorHAnsi" w:hAnsiTheme="minorHAnsi" w:cstheme="minorHAnsi"/>
          <w:b/>
          <w:sz w:val="20"/>
          <w:szCs w:val="20"/>
          <w:lang w:val="en-US"/>
        </w:rPr>
        <w:t>Annex E, 1.2.3</w:t>
      </w:r>
      <w:r w:rsidR="00965E11" w:rsidRPr="0000208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</w:p>
    <w:p w14:paraId="48BC4ED9" w14:textId="77777777" w:rsidR="00965E11" w:rsidRPr="00002089" w:rsidRDefault="00965E11" w:rsidP="007D6D7C">
      <w:pPr>
        <w:rPr>
          <w:lang w:val="en-US"/>
        </w:rPr>
      </w:pPr>
    </w:p>
    <w:p w14:paraId="10F7CAB2" w14:textId="236D3466" w:rsidR="009361F3" w:rsidRPr="00002089" w:rsidRDefault="009361F3" w:rsidP="009361F3">
      <w:pPr>
        <w:pStyle w:val="Pa44"/>
        <w:spacing w:before="40" w:after="40"/>
        <w:jc w:val="both"/>
        <w:rPr>
          <w:rFonts w:cs="Cambria"/>
          <w:color w:val="000000"/>
          <w:sz w:val="20"/>
          <w:szCs w:val="20"/>
          <w:lang w:val="en-US"/>
        </w:rPr>
      </w:pPr>
    </w:p>
    <w:p w14:paraId="4F83B351" w14:textId="6BE1D4EC" w:rsidR="009361F3" w:rsidRPr="00002089" w:rsidRDefault="009361F3" w:rsidP="007D6D7C">
      <w:pPr>
        <w:pStyle w:val="NormalWeb"/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0"/>
          <w:szCs w:val="20"/>
          <w:lang w:val="en-US" w:eastAsia="sv-SE"/>
        </w:rPr>
      </w:pPr>
    </w:p>
    <w:p w14:paraId="0E429433" w14:textId="77777777" w:rsidR="008148DC" w:rsidRPr="00002089" w:rsidRDefault="008148DC">
      <w:pPr>
        <w:rPr>
          <w:rFonts w:asciiTheme="minorHAnsi" w:eastAsiaTheme="majorEastAsia" w:hAnsiTheme="minorHAnsi" w:cstheme="minorHAnsi"/>
          <w:b/>
          <w:color w:val="2F5496" w:themeColor="accent1" w:themeShade="BF"/>
          <w:sz w:val="28"/>
          <w:szCs w:val="22"/>
          <w:lang w:val="en-US"/>
        </w:rPr>
      </w:pPr>
      <w:r w:rsidRPr="00002089">
        <w:rPr>
          <w:rFonts w:asciiTheme="minorHAnsi" w:eastAsiaTheme="majorEastAsia" w:hAnsiTheme="minorHAnsi" w:cstheme="minorHAnsi"/>
          <w:b/>
          <w:color w:val="2F5496" w:themeColor="accent1" w:themeShade="BF"/>
          <w:sz w:val="28"/>
          <w:szCs w:val="22"/>
          <w:lang w:val="en-US"/>
        </w:rPr>
        <w:br w:type="page"/>
      </w:r>
    </w:p>
    <w:p w14:paraId="2B3C273F" w14:textId="77777777" w:rsidR="008148DC" w:rsidRPr="00002089" w:rsidRDefault="008148DC" w:rsidP="008148DC">
      <w:pPr>
        <w:keepNext/>
        <w:keepLines/>
        <w:spacing w:before="840"/>
        <w:jc w:val="center"/>
        <w:outlineLvl w:val="1"/>
        <w:rPr>
          <w:rFonts w:asciiTheme="minorHAnsi" w:eastAsiaTheme="majorEastAsia" w:hAnsiTheme="minorHAnsi" w:cstheme="minorHAnsi"/>
          <w:b/>
          <w:color w:val="2F5496" w:themeColor="accent1" w:themeShade="BF"/>
          <w:sz w:val="2"/>
          <w:szCs w:val="2"/>
          <w:lang w:val="en-US"/>
        </w:rPr>
      </w:pPr>
    </w:p>
    <w:p w14:paraId="3DBA67A4" w14:textId="77777777" w:rsidR="00073ABD" w:rsidRPr="007D6D7C" w:rsidRDefault="00073ABD" w:rsidP="003038D3">
      <w:pPr>
        <w:keepNext/>
        <w:keepLines/>
        <w:jc w:val="center"/>
        <w:outlineLvl w:val="1"/>
        <w:rPr>
          <w:rFonts w:asciiTheme="minorHAnsi" w:eastAsiaTheme="majorEastAsia" w:hAnsiTheme="minorHAnsi" w:cstheme="minorHAnsi"/>
          <w:b/>
          <w:color w:val="2F5496" w:themeColor="accent1" w:themeShade="BF"/>
          <w:sz w:val="28"/>
          <w:szCs w:val="22"/>
          <w:lang w:val="en-US"/>
        </w:rPr>
      </w:pPr>
      <w:r w:rsidRPr="007D6D7C">
        <w:rPr>
          <w:rFonts w:asciiTheme="minorHAnsi" w:eastAsiaTheme="majorEastAsia" w:hAnsiTheme="minorHAnsi" w:cstheme="minorHAnsi"/>
          <w:b/>
          <w:color w:val="2F5496" w:themeColor="accent1" w:themeShade="BF"/>
          <w:sz w:val="28"/>
          <w:szCs w:val="22"/>
          <w:lang w:val="en-US"/>
        </w:rPr>
        <w:t>INFORMATION IN ENGLISH</w:t>
      </w:r>
    </w:p>
    <w:p w14:paraId="3326CA8E" w14:textId="77777777" w:rsidR="00ED02CA" w:rsidRPr="00CD2D13" w:rsidRDefault="00ED02CA" w:rsidP="00D669E1">
      <w:pPr>
        <w:keepNext/>
        <w:keepLines/>
        <w:outlineLvl w:val="1"/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en-US"/>
        </w:rPr>
      </w:pPr>
      <w:r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en-US"/>
        </w:rPr>
        <w:t>Instruction</w:t>
      </w:r>
    </w:p>
    <w:p w14:paraId="4C5E9D84" w14:textId="38A9F9C0" w:rsidR="00242878" w:rsidRDefault="00ED02CA" w:rsidP="006749D2">
      <w:pPr>
        <w:pStyle w:val="NormalWeb"/>
        <w:shd w:val="clear" w:color="auto" w:fill="FFFFFF"/>
        <w:spacing w:line="240" w:lineRule="exact"/>
        <w:ind w:left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Responsible Sponsor representative (monitor) should </w:t>
      </w:r>
      <w:r w:rsidRPr="00CD2D13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together with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 the Principal Investigator (PI) at each site that participates in the </w:t>
      </w:r>
      <w:r w:rsidR="00315700">
        <w:rPr>
          <w:rFonts w:asciiTheme="minorHAnsi" w:hAnsiTheme="minorHAnsi" w:cstheme="minorHAnsi"/>
          <w:sz w:val="20"/>
          <w:szCs w:val="20"/>
          <w:lang w:val="en-US"/>
        </w:rPr>
        <w:t xml:space="preserve">clinical </w:t>
      </w:r>
      <w:r w:rsidR="0099667C">
        <w:rPr>
          <w:rFonts w:asciiTheme="minorHAnsi" w:hAnsiTheme="minorHAnsi" w:cstheme="minorHAnsi"/>
          <w:sz w:val="20"/>
          <w:szCs w:val="20"/>
          <w:lang w:val="en-US"/>
        </w:rPr>
        <w:t>tri</w:t>
      </w:r>
      <w:r w:rsidR="00002089">
        <w:rPr>
          <w:rFonts w:asciiTheme="minorHAnsi" w:hAnsiTheme="minorHAnsi" w:cstheme="minorHAnsi"/>
          <w:sz w:val="20"/>
          <w:szCs w:val="20"/>
          <w:lang w:val="en-US"/>
        </w:rPr>
        <w:t>a</w:t>
      </w:r>
      <w:r w:rsidR="0099667C">
        <w:rPr>
          <w:rFonts w:asciiTheme="minorHAnsi" w:hAnsiTheme="minorHAnsi" w:cstheme="minorHAnsi"/>
          <w:sz w:val="20"/>
          <w:szCs w:val="20"/>
          <w:lang w:val="en-US"/>
        </w:rPr>
        <w:t>l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="00601F7E">
        <w:rPr>
          <w:rFonts w:asciiTheme="minorHAnsi" w:hAnsiTheme="minorHAnsi" w:cstheme="minorHAnsi"/>
          <w:sz w:val="20"/>
          <w:szCs w:val="20"/>
          <w:lang w:val="en-US"/>
        </w:rPr>
        <w:t xml:space="preserve">review 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all relevant </w:t>
      </w:r>
      <w:r w:rsidR="0099667C">
        <w:rPr>
          <w:rFonts w:asciiTheme="minorHAnsi" w:hAnsiTheme="minorHAnsi" w:cstheme="minorHAnsi"/>
          <w:sz w:val="20"/>
          <w:szCs w:val="20"/>
          <w:lang w:val="en-US"/>
        </w:rPr>
        <w:t>tri</w:t>
      </w:r>
      <w:r w:rsidR="00002089">
        <w:rPr>
          <w:rFonts w:asciiTheme="minorHAnsi" w:hAnsiTheme="minorHAnsi" w:cstheme="minorHAnsi"/>
          <w:sz w:val="20"/>
          <w:szCs w:val="20"/>
          <w:lang w:val="en-US"/>
        </w:rPr>
        <w:t>a</w:t>
      </w:r>
      <w:r w:rsidR="0099667C">
        <w:rPr>
          <w:rFonts w:asciiTheme="minorHAnsi" w:hAnsiTheme="minorHAnsi" w:cstheme="minorHAnsi"/>
          <w:sz w:val="20"/>
          <w:szCs w:val="20"/>
          <w:lang w:val="en-US"/>
        </w:rPr>
        <w:t>l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601F7E">
        <w:rPr>
          <w:rFonts w:asciiTheme="minorHAnsi" w:hAnsiTheme="minorHAnsi" w:cstheme="minorHAnsi"/>
          <w:sz w:val="20"/>
          <w:szCs w:val="20"/>
          <w:lang w:val="en-US"/>
        </w:rPr>
        <w:t>protocol</w:t>
      </w:r>
      <w:r w:rsidR="007A0857">
        <w:rPr>
          <w:rFonts w:asciiTheme="minorHAnsi" w:hAnsiTheme="minorHAnsi" w:cstheme="minorHAnsi"/>
          <w:sz w:val="20"/>
          <w:szCs w:val="20"/>
          <w:lang w:val="en-US"/>
        </w:rPr>
        <w:t>/plan</w:t>
      </w:r>
      <w:r w:rsidR="00601F7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>variables</w:t>
      </w:r>
      <w:r w:rsidR="008F61FA">
        <w:rPr>
          <w:rFonts w:asciiTheme="minorHAnsi" w:hAnsiTheme="minorHAnsi" w:cstheme="minorHAnsi"/>
          <w:sz w:val="20"/>
          <w:szCs w:val="20"/>
          <w:lang w:val="en-US"/>
        </w:rPr>
        <w:t>,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 and specify where source data is noted, for each variable.</w:t>
      </w:r>
      <w:r w:rsidR="00883CA1" w:rsidRPr="00883CA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72358A77" w14:textId="60C5082F" w:rsidR="00ED02CA" w:rsidRPr="008F61FA" w:rsidRDefault="00242878" w:rsidP="006749D2">
      <w:pPr>
        <w:pStyle w:val="NormalWeb"/>
        <w:shd w:val="clear" w:color="auto" w:fill="FFFFFF"/>
        <w:spacing w:line="240" w:lineRule="exact"/>
        <w:ind w:left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The form m</w:t>
      </w:r>
      <w:r w:rsidR="00883CA1" w:rsidRPr="008F61FA">
        <w:rPr>
          <w:rFonts w:asciiTheme="minorHAnsi" w:hAnsiTheme="minorHAnsi" w:cstheme="minorHAnsi"/>
          <w:sz w:val="20"/>
          <w:szCs w:val="20"/>
          <w:lang w:val="en-US"/>
        </w:rPr>
        <w:t xml:space="preserve">ust be updated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and re-signed </w:t>
      </w:r>
      <w:r w:rsidR="00475BEA" w:rsidRPr="008F61FA">
        <w:rPr>
          <w:rFonts w:asciiTheme="minorHAnsi" w:hAnsiTheme="minorHAnsi" w:cstheme="minorHAnsi"/>
          <w:sz w:val="20"/>
          <w:szCs w:val="20"/>
          <w:lang w:val="en-US"/>
        </w:rPr>
        <w:t xml:space="preserve">if the </w:t>
      </w:r>
      <w:r w:rsidR="008F61FA" w:rsidRPr="008F61FA">
        <w:rPr>
          <w:rFonts w:asciiTheme="minorHAnsi" w:hAnsiTheme="minorHAnsi" w:cstheme="minorHAnsi"/>
          <w:sz w:val="20"/>
          <w:szCs w:val="20"/>
          <w:lang w:val="en-US"/>
        </w:rPr>
        <w:t>site changes their routine du</w:t>
      </w:r>
      <w:r w:rsidR="008F61FA">
        <w:rPr>
          <w:rFonts w:asciiTheme="minorHAnsi" w:hAnsiTheme="minorHAnsi" w:cstheme="minorHAnsi"/>
          <w:sz w:val="20"/>
          <w:szCs w:val="20"/>
          <w:lang w:val="en-US"/>
        </w:rPr>
        <w:t xml:space="preserve">ring the </w:t>
      </w:r>
      <w:r w:rsidR="0099667C">
        <w:rPr>
          <w:rFonts w:asciiTheme="minorHAnsi" w:hAnsiTheme="minorHAnsi" w:cstheme="minorHAnsi"/>
          <w:sz w:val="20"/>
          <w:szCs w:val="20"/>
          <w:lang w:val="en-US"/>
        </w:rPr>
        <w:t>trial</w:t>
      </w:r>
      <w:r w:rsidR="00883CA1" w:rsidRPr="008F61FA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0B0DF21E" w14:textId="5109C6BF" w:rsidR="00ED02CA" w:rsidRDefault="00ED02CA" w:rsidP="00ED02CA">
      <w:pPr>
        <w:tabs>
          <w:tab w:val="left" w:pos="2552"/>
        </w:tabs>
        <w:spacing w:line="240" w:lineRule="exact"/>
        <w:ind w:left="426"/>
        <w:rPr>
          <w:rFonts w:asciiTheme="minorHAnsi" w:hAnsiTheme="minorHAnsi" w:cstheme="minorHAnsi"/>
          <w:b/>
          <w:i/>
          <w:color w:val="2F5496" w:themeColor="accent1" w:themeShade="BF"/>
          <w:sz w:val="20"/>
        </w:rPr>
      </w:pPr>
      <w:r w:rsidRPr="00CD2D13">
        <w:rPr>
          <w:rFonts w:asciiTheme="minorHAnsi" w:hAnsiTheme="minorHAnsi" w:cstheme="minorHAnsi"/>
          <w:b/>
          <w:i/>
          <w:color w:val="2F5496" w:themeColor="accent1" w:themeShade="BF"/>
          <w:sz w:val="20"/>
        </w:rPr>
        <w:t>Example</w:t>
      </w:r>
    </w:p>
    <w:p w14:paraId="7F1A6AA2" w14:textId="1B2F20AC" w:rsidR="006E16A4" w:rsidRPr="00CD2D13" w:rsidRDefault="006E16A4" w:rsidP="006E16A4">
      <w:pPr>
        <w:tabs>
          <w:tab w:val="left" w:pos="2552"/>
        </w:tabs>
        <w:ind w:left="425"/>
        <w:rPr>
          <w:rFonts w:asciiTheme="minorHAnsi" w:hAnsiTheme="minorHAnsi" w:cstheme="minorHAnsi"/>
          <w:b/>
          <w:i/>
          <w:sz w:val="20"/>
        </w:rPr>
      </w:pPr>
      <w:r>
        <w:rPr>
          <w:rFonts w:asciiTheme="minorHAnsi" w:hAnsiTheme="minorHAnsi" w:cstheme="minorHAnsi"/>
          <w:b/>
          <w:i/>
          <w:noProof/>
          <w:sz w:val="20"/>
        </w:rPr>
        <w:drawing>
          <wp:inline distT="0" distB="0" distL="0" distR="0" wp14:anchorId="06A44F58" wp14:editId="1812901B">
            <wp:extent cx="4133215" cy="855980"/>
            <wp:effectExtent l="0" t="0" r="635" b="127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C5E64" w14:textId="77777777" w:rsidR="00073ABD" w:rsidRPr="00CD2D13" w:rsidRDefault="00073ABD" w:rsidP="006749D2">
      <w:pPr>
        <w:keepNext/>
        <w:keepLines/>
        <w:spacing w:before="120"/>
        <w:jc w:val="both"/>
        <w:outlineLvl w:val="1"/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en-US"/>
        </w:rPr>
      </w:pPr>
      <w:r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en-US"/>
        </w:rPr>
        <w:t>Background</w:t>
      </w:r>
      <w:r w:rsidR="00851ADC"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en-US"/>
        </w:rPr>
        <w:t>/References</w:t>
      </w:r>
    </w:p>
    <w:p w14:paraId="2EDE2036" w14:textId="238BEC01" w:rsidR="008148DC" w:rsidRPr="00CD2D13" w:rsidRDefault="00073ABD" w:rsidP="006749D2">
      <w:pPr>
        <w:pStyle w:val="NormalWeb"/>
        <w:shd w:val="clear" w:color="auto" w:fill="FFFFFF"/>
        <w:spacing w:line="240" w:lineRule="exact"/>
        <w:ind w:left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The medical records are available to verify the </w:t>
      </w:r>
      <w:r w:rsidR="00184845">
        <w:rPr>
          <w:rFonts w:asciiTheme="minorHAnsi" w:hAnsiTheme="minorHAnsi" w:cstheme="minorHAnsi"/>
          <w:sz w:val="20"/>
          <w:szCs w:val="20"/>
          <w:lang w:val="en-US"/>
        </w:rPr>
        <w:t xml:space="preserve">trial </w:t>
      </w:r>
      <w:r w:rsidR="005509F3">
        <w:rPr>
          <w:rFonts w:asciiTheme="minorHAnsi" w:hAnsiTheme="minorHAnsi" w:cstheme="minorHAnsi"/>
          <w:sz w:val="20"/>
          <w:szCs w:val="20"/>
          <w:lang w:val="en-US"/>
        </w:rPr>
        <w:t>participant’</w:t>
      </w:r>
      <w:r w:rsidR="005509F3" w:rsidRPr="00CD2D13">
        <w:rPr>
          <w:rFonts w:asciiTheme="minorHAnsi" w:hAnsiTheme="minorHAnsi" w:cstheme="minorHAnsi"/>
          <w:sz w:val="20"/>
          <w:szCs w:val="20"/>
          <w:lang w:val="en-US"/>
        </w:rPr>
        <w:t>s</w:t>
      </w:r>
      <w:r w:rsidR="00B410D6"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EC48D1"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medical care and shall contain information on the </w:t>
      </w:r>
      <w:r w:rsidR="005509F3">
        <w:rPr>
          <w:rFonts w:asciiTheme="minorHAnsi" w:hAnsiTheme="minorHAnsi" w:cstheme="minorHAnsi"/>
          <w:sz w:val="20"/>
          <w:szCs w:val="20"/>
          <w:lang w:val="en-US"/>
        </w:rPr>
        <w:t>participant’</w:t>
      </w:r>
      <w:r w:rsidR="005509F3" w:rsidRPr="00CD2D13">
        <w:rPr>
          <w:rFonts w:asciiTheme="minorHAnsi" w:hAnsiTheme="minorHAnsi" w:cstheme="minorHAnsi"/>
          <w:sz w:val="20"/>
          <w:szCs w:val="20"/>
          <w:lang w:val="en-US"/>
        </w:rPr>
        <w:t>s</w:t>
      </w:r>
      <w:r w:rsidR="00184845"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EC48D1"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condition, treatment and outcome </w:t>
      </w:r>
      <w:r w:rsidR="00F534EC" w:rsidRPr="00CD2D13">
        <w:rPr>
          <w:rFonts w:asciiTheme="minorHAnsi" w:hAnsiTheme="minorHAnsi" w:cstheme="minorHAnsi"/>
          <w:sz w:val="20"/>
          <w:szCs w:val="20"/>
          <w:lang w:val="en-US"/>
        </w:rPr>
        <w:t>there</w:t>
      </w:r>
      <w:r w:rsidR="00EC48D1" w:rsidRPr="00CD2D13">
        <w:rPr>
          <w:rFonts w:asciiTheme="minorHAnsi" w:hAnsiTheme="minorHAnsi" w:cstheme="minorHAnsi"/>
          <w:sz w:val="20"/>
          <w:szCs w:val="20"/>
          <w:lang w:val="en-US"/>
        </w:rPr>
        <w:t>of, as well as information on patient information and consent.</w:t>
      </w:r>
    </w:p>
    <w:p w14:paraId="1A867117" w14:textId="2E2AD3B0" w:rsidR="00073ABD" w:rsidRPr="00CD2D13" w:rsidRDefault="00EC48D1" w:rsidP="006749D2">
      <w:pPr>
        <w:pStyle w:val="NormalWeb"/>
        <w:shd w:val="clear" w:color="auto" w:fill="FFFFFF"/>
        <w:spacing w:line="240" w:lineRule="exact"/>
        <w:ind w:left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Data collected </w:t>
      </w:r>
      <w:r w:rsidR="001C4730">
        <w:rPr>
          <w:rFonts w:asciiTheme="minorHAnsi" w:hAnsiTheme="minorHAnsi" w:cstheme="minorHAnsi"/>
          <w:sz w:val="20"/>
          <w:szCs w:val="20"/>
          <w:lang w:val="en-US"/>
        </w:rPr>
        <w:t xml:space="preserve">exclusively 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for clinical </w:t>
      </w:r>
      <w:r w:rsidR="00184845">
        <w:rPr>
          <w:rFonts w:asciiTheme="minorHAnsi" w:hAnsiTheme="minorHAnsi" w:cstheme="minorHAnsi"/>
          <w:sz w:val="20"/>
          <w:szCs w:val="20"/>
          <w:lang w:val="en-US"/>
        </w:rPr>
        <w:t>trials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 can be noted on source data forms or directly in the CRF. As this may vary from center to center, a separate document should be established at the respective centers explaining where source </w:t>
      </w:r>
      <w:r w:rsidR="001953D6">
        <w:rPr>
          <w:rFonts w:asciiTheme="minorHAnsi" w:hAnsiTheme="minorHAnsi" w:cstheme="minorHAnsi"/>
          <w:sz w:val="20"/>
          <w:szCs w:val="20"/>
          <w:lang w:val="en-US"/>
        </w:rPr>
        <w:t>records are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5509F3">
        <w:rPr>
          <w:rFonts w:asciiTheme="minorHAnsi" w:hAnsiTheme="minorHAnsi" w:cstheme="minorHAnsi"/>
          <w:sz w:val="20"/>
          <w:szCs w:val="20"/>
          <w:lang w:val="en-US"/>
        </w:rPr>
        <w:t>available.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60B0AA7B" w14:textId="1AC00D4B" w:rsidR="00002089" w:rsidRPr="00CD2D13" w:rsidRDefault="001A6E3B" w:rsidP="005509F3">
      <w:pPr>
        <w:pStyle w:val="NormalWeb"/>
        <w:shd w:val="clear" w:color="auto" w:fill="FFFFFF"/>
        <w:spacing w:line="240" w:lineRule="exact"/>
        <w:ind w:left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The </w:t>
      </w:r>
      <w:r w:rsidR="002756F1">
        <w:rPr>
          <w:rFonts w:asciiTheme="minorHAnsi" w:hAnsiTheme="minorHAnsi" w:cstheme="minorHAnsi"/>
          <w:sz w:val="20"/>
          <w:szCs w:val="20"/>
          <w:lang w:val="en-US"/>
        </w:rPr>
        <w:t>trial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>-specific variables l</w:t>
      </w:r>
      <w:r w:rsidR="00431761" w:rsidRPr="00CD2D13">
        <w:rPr>
          <w:rFonts w:asciiTheme="minorHAnsi" w:hAnsiTheme="minorHAnsi" w:cstheme="minorHAnsi"/>
          <w:sz w:val="20"/>
          <w:szCs w:val="20"/>
          <w:lang w:val="en-US"/>
        </w:rPr>
        <w:t>isting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, which is compiled from the </w:t>
      </w:r>
      <w:r w:rsidR="00431761" w:rsidRPr="00CD2D13">
        <w:rPr>
          <w:rFonts w:asciiTheme="minorHAnsi" w:hAnsiTheme="minorHAnsi" w:cstheme="minorHAnsi"/>
          <w:sz w:val="20"/>
          <w:szCs w:val="20"/>
          <w:lang w:val="en-US"/>
        </w:rPr>
        <w:t>specifi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c </w:t>
      </w:r>
      <w:r w:rsidR="00D641D9">
        <w:rPr>
          <w:rFonts w:asciiTheme="minorHAnsi" w:hAnsiTheme="minorHAnsi" w:cstheme="minorHAnsi"/>
          <w:sz w:val="20"/>
          <w:szCs w:val="20"/>
          <w:lang w:val="en-US"/>
        </w:rPr>
        <w:t>trial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 protocol</w:t>
      </w:r>
      <w:r w:rsidR="00431761"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and </w:t>
      </w:r>
      <w:r w:rsidR="00431761"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CRF, 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>c</w:t>
      </w:r>
      <w:r w:rsidR="00431761"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an 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>be prepared by the</w:t>
      </w:r>
      <w:r w:rsidR="00431761"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 sponsor. 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The location of source documentation for the different variables is defined by the </w:t>
      </w:r>
      <w:r w:rsidR="00D641D9">
        <w:rPr>
          <w:rFonts w:asciiTheme="minorHAnsi" w:hAnsiTheme="minorHAnsi" w:cstheme="minorHAnsi"/>
          <w:sz w:val="20"/>
          <w:szCs w:val="20"/>
          <w:lang w:val="en-US"/>
        </w:rPr>
        <w:t>trial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 site and signed by the principal investigator (or its delegated person)</w:t>
      </w:r>
      <w:r w:rsidR="00431761"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. 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The </w:t>
      </w:r>
      <w:r w:rsidR="00431761"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Monitor 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reviews the </w:t>
      </w:r>
      <w:r w:rsidR="00431761" w:rsidRPr="00CD2D13">
        <w:rPr>
          <w:rFonts w:asciiTheme="minorHAnsi" w:hAnsiTheme="minorHAnsi" w:cstheme="minorHAnsi"/>
          <w:sz w:val="20"/>
          <w:szCs w:val="20"/>
          <w:lang w:val="en-US"/>
        </w:rPr>
        <w:t>list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>i</w:t>
      </w:r>
      <w:r w:rsidR="00431761" w:rsidRPr="00CD2D13">
        <w:rPr>
          <w:rFonts w:asciiTheme="minorHAnsi" w:hAnsiTheme="minorHAnsi" w:cstheme="minorHAnsi"/>
          <w:sz w:val="20"/>
          <w:szCs w:val="20"/>
          <w:lang w:val="en-US"/>
        </w:rPr>
        <w:t>n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>g</w:t>
      </w:r>
      <w:r w:rsidR="00431761"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>and ensures it is clear and complete</w:t>
      </w:r>
      <w:r w:rsidR="00431761" w:rsidRPr="00CD2D13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1EB7E968" w14:textId="6C06F382" w:rsidR="00900BB9" w:rsidRPr="00CD2D13" w:rsidRDefault="00900BB9" w:rsidP="00900BB9">
      <w:pPr>
        <w:keepNext/>
        <w:keepLines/>
        <w:spacing w:before="120"/>
        <w:jc w:val="both"/>
        <w:outlineLvl w:val="1"/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en-US"/>
        </w:rPr>
      </w:pPr>
      <w:r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en-US"/>
        </w:rPr>
        <w:t xml:space="preserve">References – </w:t>
      </w:r>
      <w:r w:rsidRPr="008C2459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en-US"/>
        </w:rPr>
        <w:t xml:space="preserve">clinical </w:t>
      </w:r>
      <w:r w:rsidRPr="00900BB9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en-US"/>
        </w:rPr>
        <w:t>trial of pharmaceutical/drug</w:t>
      </w:r>
    </w:p>
    <w:p w14:paraId="2FC94781" w14:textId="62DE8B39" w:rsidR="00D30ADE" w:rsidRPr="00002089" w:rsidRDefault="00B0547C" w:rsidP="00002089">
      <w:pPr>
        <w:pStyle w:val="NormalWeb"/>
        <w:shd w:val="clear" w:color="auto" w:fill="FFFFFF"/>
        <w:spacing w:before="120" w:line="240" w:lineRule="auto"/>
        <w:ind w:left="288"/>
        <w:jc w:val="both"/>
        <w:rPr>
          <w:rFonts w:asciiTheme="minorHAnsi" w:hAnsiTheme="minorHAnsi" w:cstheme="minorHAnsi"/>
          <w:b/>
          <w:sz w:val="18"/>
          <w:szCs w:val="20"/>
          <w:lang w:val="en-US"/>
        </w:rPr>
      </w:pPr>
      <w:r w:rsidRPr="00002089">
        <w:rPr>
          <w:rFonts w:asciiTheme="minorHAnsi" w:hAnsiTheme="minorHAnsi" w:cstheme="minorHAnsi"/>
          <w:b/>
          <w:sz w:val="20"/>
          <w:szCs w:val="20"/>
          <w:lang w:val="en-US"/>
        </w:rPr>
        <w:t>ICH</w:t>
      </w:r>
      <w:r w:rsidR="000D7E59" w:rsidRPr="0000208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E6(R</w:t>
      </w:r>
      <w:r w:rsidR="00B713AE">
        <w:rPr>
          <w:rFonts w:asciiTheme="minorHAnsi" w:hAnsiTheme="minorHAnsi" w:cstheme="minorHAnsi"/>
          <w:b/>
          <w:sz w:val="20"/>
          <w:szCs w:val="20"/>
          <w:lang w:val="en-US"/>
        </w:rPr>
        <w:t>3</w:t>
      </w:r>
      <w:r w:rsidR="000D7E59" w:rsidRPr="00002089">
        <w:rPr>
          <w:rFonts w:asciiTheme="minorHAnsi" w:hAnsiTheme="minorHAnsi" w:cstheme="minorHAnsi"/>
          <w:b/>
          <w:sz w:val="20"/>
          <w:szCs w:val="20"/>
          <w:lang w:val="en-US"/>
        </w:rPr>
        <w:t xml:space="preserve">) </w:t>
      </w:r>
      <w:r w:rsidR="00AD6A9D">
        <w:rPr>
          <w:rFonts w:asciiTheme="minorHAnsi" w:hAnsiTheme="minorHAnsi" w:cstheme="minorHAnsi"/>
          <w:b/>
          <w:sz w:val="20"/>
          <w:szCs w:val="20"/>
          <w:lang w:val="en-US"/>
        </w:rPr>
        <w:t>2.12.2</w:t>
      </w:r>
    </w:p>
    <w:p w14:paraId="57C8F8BA" w14:textId="292BC49C" w:rsidR="00AF690D" w:rsidRPr="00CD2D13" w:rsidRDefault="00AF690D" w:rsidP="00002089">
      <w:pPr>
        <w:pStyle w:val="NormalWeb"/>
        <w:shd w:val="clear" w:color="auto" w:fill="FFFFFF"/>
        <w:spacing w:before="120" w:line="240" w:lineRule="auto"/>
        <w:ind w:left="288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002089">
        <w:rPr>
          <w:rFonts w:asciiTheme="minorHAnsi" w:hAnsiTheme="minorHAnsi" w:cstheme="minorHAnsi"/>
          <w:b/>
          <w:sz w:val="20"/>
          <w:szCs w:val="20"/>
          <w:lang w:val="en-US"/>
        </w:rPr>
        <w:t>European Medicines Agency website</w:t>
      </w:r>
      <w:r w:rsidR="00002089">
        <w:rPr>
          <w:rFonts w:asciiTheme="minorHAnsi" w:hAnsiTheme="minorHAnsi" w:cstheme="minorHAnsi"/>
          <w:b/>
          <w:sz w:val="20"/>
          <w:szCs w:val="20"/>
          <w:lang w:val="en-US"/>
        </w:rPr>
        <w:t>: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 &gt; Human regulatory &gt; Research and development &gt; Compliance &gt; Good clinical practice &gt; Q&amp;A &gt;</w:t>
      </w:r>
      <w:r w:rsidRPr="00CD2D13">
        <w:rPr>
          <w:rFonts w:asciiTheme="minorHAnsi" w:hAnsiTheme="minorHAnsi" w:cstheme="minorHAnsi"/>
        </w:rPr>
        <w:t xml:space="preserve"> 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 xml:space="preserve">Question </w:t>
      </w:r>
      <w:r w:rsidR="00076D2A">
        <w:rPr>
          <w:rFonts w:asciiTheme="minorHAnsi" w:hAnsiTheme="minorHAnsi" w:cstheme="minorHAnsi"/>
          <w:sz w:val="20"/>
          <w:szCs w:val="20"/>
          <w:lang w:val="en-US"/>
        </w:rPr>
        <w:t>B.</w:t>
      </w:r>
      <w:r w:rsidRPr="00CD2D13">
        <w:rPr>
          <w:rFonts w:asciiTheme="minorHAnsi" w:hAnsiTheme="minorHAnsi" w:cstheme="minorHAnsi"/>
          <w:sz w:val="20"/>
          <w:szCs w:val="20"/>
          <w:lang w:val="en-US"/>
        </w:rPr>
        <w:t>3</w:t>
      </w:r>
    </w:p>
    <w:p w14:paraId="53FAE1BE" w14:textId="75B51689" w:rsidR="000A1EC0" w:rsidRPr="00CD2D13" w:rsidRDefault="006749D2" w:rsidP="006749D2">
      <w:pPr>
        <w:pStyle w:val="NormalWeb"/>
        <w:shd w:val="clear" w:color="auto" w:fill="FFFFFF"/>
        <w:spacing w:line="240" w:lineRule="auto"/>
        <w:ind w:left="284"/>
        <w:jc w:val="both"/>
        <w:rPr>
          <w:rFonts w:asciiTheme="minorHAnsi" w:hAnsiTheme="minorHAnsi" w:cstheme="minorHAnsi"/>
          <w:sz w:val="18"/>
          <w:szCs w:val="20"/>
          <w:lang w:val="en-US"/>
        </w:rPr>
      </w:pPr>
      <w:r w:rsidRPr="00CD2D13">
        <w:rPr>
          <w:rFonts w:asciiTheme="minorHAnsi" w:hAnsiTheme="minorHAnsi" w:cstheme="minorHAnsi"/>
          <w:sz w:val="18"/>
          <w:szCs w:val="20"/>
        </w:rPr>
        <w:t xml:space="preserve">Click the link </w:t>
      </w:r>
      <w:hyperlink r:id="rId15" w:tooltip="Link title" w:history="1">
        <w:r w:rsidR="00AF690D" w:rsidRPr="00CD2D13">
          <w:rPr>
            <w:rStyle w:val="Hyperlink"/>
            <w:rFonts w:asciiTheme="minorHAnsi" w:hAnsiTheme="minorHAnsi" w:cstheme="minorHAnsi"/>
            <w:bCs/>
            <w:color w:val="003399"/>
            <w:sz w:val="18"/>
            <w:szCs w:val="20"/>
            <w:bdr w:val="none" w:sz="0" w:space="0" w:color="auto" w:frame="1"/>
          </w:rPr>
          <w:t>How and where should source data be defined?</w:t>
        </w:r>
      </w:hyperlink>
      <w:r w:rsidR="00AF690D" w:rsidRPr="00CD2D13">
        <w:rPr>
          <w:rFonts w:asciiTheme="minorHAnsi" w:hAnsiTheme="minorHAnsi" w:cstheme="minorHAnsi"/>
          <w:sz w:val="18"/>
          <w:szCs w:val="20"/>
        </w:rPr>
        <w:t xml:space="preserve"> to get to </w:t>
      </w:r>
      <w:r w:rsidR="00AF690D" w:rsidRPr="00CD2D13">
        <w:rPr>
          <w:rFonts w:asciiTheme="minorHAnsi" w:hAnsiTheme="minorHAnsi" w:cstheme="minorHAnsi"/>
          <w:sz w:val="18"/>
          <w:szCs w:val="20"/>
          <w:lang w:val="en-US"/>
        </w:rPr>
        <w:t>Q&amp;A: Good clinical practice (GCP)</w:t>
      </w:r>
    </w:p>
    <w:p w14:paraId="5AB31E9F" w14:textId="71A91662" w:rsidR="0039403F" w:rsidRPr="00CD2D13" w:rsidRDefault="0039403F" w:rsidP="006749D2">
      <w:pPr>
        <w:keepNext/>
        <w:keepLines/>
        <w:spacing w:before="120"/>
        <w:jc w:val="both"/>
        <w:outlineLvl w:val="1"/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en-US"/>
        </w:rPr>
      </w:pPr>
      <w:r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en-US"/>
        </w:rPr>
        <w:t xml:space="preserve">References </w:t>
      </w:r>
      <w:r w:rsidR="006749D2" w:rsidRPr="00CD2D13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en-US"/>
        </w:rPr>
        <w:t xml:space="preserve">– </w:t>
      </w:r>
      <w:r w:rsidR="008C2459" w:rsidRPr="008C2459">
        <w:rPr>
          <w:rFonts w:asciiTheme="minorHAnsi" w:eastAsiaTheme="majorEastAsia" w:hAnsiTheme="minorHAnsi" w:cstheme="minorHAnsi"/>
          <w:b/>
          <w:color w:val="2F5496" w:themeColor="accent1" w:themeShade="BF"/>
          <w:szCs w:val="22"/>
          <w:lang w:val="en-US"/>
        </w:rPr>
        <w:t>clinical investigation of medical device</w:t>
      </w:r>
    </w:p>
    <w:p w14:paraId="47A21F9F" w14:textId="752D65DA" w:rsidR="00291740" w:rsidRPr="00002089" w:rsidRDefault="0039403F" w:rsidP="00002089">
      <w:pPr>
        <w:pStyle w:val="NormalWeb"/>
        <w:shd w:val="clear" w:color="auto" w:fill="FFFFFF"/>
        <w:spacing w:line="240" w:lineRule="auto"/>
        <w:ind w:left="284"/>
        <w:jc w:val="both"/>
        <w:rPr>
          <w:rFonts w:cs="Cambria"/>
          <w:b/>
          <w:color w:val="000000"/>
          <w:sz w:val="20"/>
          <w:szCs w:val="20"/>
          <w:lang w:val="en-US"/>
        </w:rPr>
      </w:pPr>
      <w:r w:rsidRPr="00002089">
        <w:rPr>
          <w:rFonts w:asciiTheme="minorHAnsi" w:hAnsiTheme="minorHAnsi" w:cstheme="minorHAnsi"/>
          <w:b/>
          <w:sz w:val="20"/>
          <w:szCs w:val="20"/>
          <w:lang w:val="en-US"/>
        </w:rPr>
        <w:t>ISO 14155:20</w:t>
      </w:r>
      <w:r w:rsidR="00393969" w:rsidRPr="00002089">
        <w:rPr>
          <w:rFonts w:asciiTheme="minorHAnsi" w:hAnsiTheme="minorHAnsi" w:cstheme="minorHAnsi"/>
          <w:b/>
          <w:sz w:val="20"/>
          <w:szCs w:val="20"/>
          <w:lang w:val="en-US"/>
        </w:rPr>
        <w:t>20</w:t>
      </w:r>
      <w:r w:rsidRPr="0000208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GCP</w:t>
      </w:r>
      <w:r w:rsidR="00002089" w:rsidRPr="0000208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>3.</w:t>
      </w:r>
      <w:r w:rsidR="00E82D81"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>47</w:t>
      </w:r>
      <w:r w:rsidR="00002089"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 xml:space="preserve">, </w:t>
      </w:r>
      <w:r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>3.</w:t>
      </w:r>
      <w:r w:rsidR="00DB5463"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>48</w:t>
      </w:r>
      <w:r w:rsidR="00002089"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 xml:space="preserve">, </w:t>
      </w:r>
      <w:r w:rsidR="00B47EB4"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>7</w:t>
      </w:r>
      <w:r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>.5.3</w:t>
      </w:r>
      <w:r w:rsidR="00002089"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 xml:space="preserve">, </w:t>
      </w:r>
      <w:r w:rsidR="005721A5"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>7</w:t>
      </w:r>
      <w:r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>.8.1</w:t>
      </w:r>
      <w:r w:rsidR="00002089"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 xml:space="preserve">, </w:t>
      </w:r>
      <w:r w:rsidR="00AC65B5"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>7</w:t>
      </w:r>
      <w:r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>.8.2</w:t>
      </w:r>
      <w:r w:rsidR="00002089" w:rsidRPr="00002089">
        <w:rPr>
          <w:rFonts w:asciiTheme="minorHAnsi" w:hAnsiTheme="minorHAnsi" w:cstheme="minorHAnsi"/>
          <w:b/>
          <w:sz w:val="20"/>
          <w:szCs w:val="20"/>
          <w:lang w:val="en-US" w:eastAsia="sv-SE"/>
        </w:rPr>
        <w:t xml:space="preserve">, </w:t>
      </w:r>
      <w:r w:rsidR="009361F3" w:rsidRPr="00002089">
        <w:rPr>
          <w:rFonts w:asciiTheme="minorHAnsi" w:hAnsiTheme="minorHAnsi" w:cstheme="minorHAnsi"/>
          <w:b/>
          <w:sz w:val="20"/>
          <w:szCs w:val="20"/>
          <w:lang w:val="en-US"/>
        </w:rPr>
        <w:t xml:space="preserve">Annex E, 1.2.3 </w:t>
      </w:r>
    </w:p>
    <w:p w14:paraId="0786B126" w14:textId="77777777" w:rsidR="00291740" w:rsidRPr="007D6D7C" w:rsidRDefault="00291740" w:rsidP="007D6D7C"/>
    <w:p w14:paraId="1EC45636" w14:textId="77777777" w:rsidR="009361F3" w:rsidRPr="00CD2D13" w:rsidRDefault="009361F3" w:rsidP="006749D2">
      <w:pPr>
        <w:pStyle w:val="NormalWeb"/>
        <w:shd w:val="clear" w:color="auto" w:fill="FFFFFF"/>
        <w:spacing w:line="24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en-US" w:eastAsia="sv-SE"/>
        </w:rPr>
      </w:pPr>
    </w:p>
    <w:sectPr w:rsidR="009361F3" w:rsidRPr="00CD2D13" w:rsidSect="00846D6F">
      <w:footerReference w:type="default" r:id="rId16"/>
      <w:pgSz w:w="11906" w:h="16838" w:code="9"/>
      <w:pgMar w:top="1135" w:right="1274" w:bottom="993" w:left="1418" w:header="284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3DE9B" w14:textId="77777777" w:rsidR="00906E51" w:rsidRDefault="00906E51">
      <w:r>
        <w:separator/>
      </w:r>
    </w:p>
  </w:endnote>
  <w:endnote w:type="continuationSeparator" w:id="0">
    <w:p w14:paraId="73321AF2" w14:textId="77777777" w:rsidR="00906E51" w:rsidRDefault="0090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3FD0C" w14:textId="5E5E5462" w:rsidR="00E14E6E" w:rsidRPr="00171C2C" w:rsidRDefault="00E14E6E" w:rsidP="00E14E6E">
    <w:pPr>
      <w:pStyle w:val="Footer"/>
      <w:tabs>
        <w:tab w:val="clear" w:pos="4536"/>
        <w:tab w:val="clear" w:pos="9072"/>
        <w:tab w:val="right" w:pos="14286"/>
      </w:tabs>
      <w:spacing w:before="120"/>
      <w:rPr>
        <w:rFonts w:asciiTheme="minorHAnsi" w:hAnsiTheme="minorHAnsi" w:cstheme="minorHAnsi"/>
        <w:sz w:val="22"/>
        <w:szCs w:val="20"/>
        <w:lang w:val="en-US"/>
      </w:rPr>
    </w:pPr>
    <w:r w:rsidRPr="0024688A">
      <w:rPr>
        <w:rFonts w:asciiTheme="minorHAnsi" w:hAnsiTheme="minorHAnsi" w:cstheme="minorHAnsi"/>
        <w:i/>
        <w:iCs/>
        <w:noProof/>
        <w:color w:val="2F5496" w:themeColor="accent1" w:themeShade="BF"/>
        <w:sz w:val="18"/>
        <w:szCs w:val="16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F2276E8" wp14:editId="78387F1D">
              <wp:simplePos x="0" y="0"/>
              <wp:positionH relativeFrom="column">
                <wp:posOffset>-31115</wp:posOffset>
              </wp:positionH>
              <wp:positionV relativeFrom="paragraph">
                <wp:posOffset>-11577</wp:posOffset>
              </wp:positionV>
              <wp:extent cx="9233535" cy="0"/>
              <wp:effectExtent l="0" t="0" r="0" b="0"/>
              <wp:wrapNone/>
              <wp:docPr id="23" name="Rak koppling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35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8B7C47" id="Rak koppling 23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-.9pt" to="724.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" strokecolor="#4472c4 [3204]" strokeweight=".5pt">
              <v:stroke joinstyle="miter"/>
            </v:line>
          </w:pict>
        </mc:Fallback>
      </mc:AlternateContent>
    </w:r>
    <w:r w:rsidR="009E659F">
      <w:rPr>
        <w:rFonts w:asciiTheme="minorHAnsi" w:hAnsiTheme="minorHAnsi" w:cstheme="minorHAnsi"/>
        <w:i/>
        <w:iCs/>
        <w:noProof/>
        <w:color w:val="2F5496" w:themeColor="accent1" w:themeShade="BF"/>
        <w:sz w:val="18"/>
        <w:szCs w:val="16"/>
        <w:lang w:val="en-US"/>
      </w:rPr>
      <w:t>Template</w:t>
    </w:r>
    <w:r w:rsidR="000774C8">
      <w:rPr>
        <w:rFonts w:asciiTheme="minorHAnsi" w:hAnsiTheme="minorHAnsi" w:cstheme="minorHAnsi"/>
        <w:i/>
        <w:iCs/>
        <w:color w:val="2F5496" w:themeColor="accent1" w:themeShade="BF"/>
        <w:sz w:val="18"/>
        <w:szCs w:val="16"/>
        <w:lang w:val="en-US"/>
      </w:rPr>
      <w:t xml:space="preserve"> v</w:t>
    </w:r>
    <w:r w:rsidRPr="0024688A">
      <w:rPr>
        <w:rFonts w:asciiTheme="minorHAnsi" w:hAnsiTheme="minorHAnsi" w:cstheme="minorHAnsi"/>
        <w:i/>
        <w:iCs/>
        <w:color w:val="2F5496" w:themeColor="accent1" w:themeShade="BF"/>
        <w:sz w:val="18"/>
        <w:szCs w:val="16"/>
        <w:lang w:val="en-US"/>
      </w:rPr>
      <w:t>ersion</w:t>
    </w:r>
    <w:r w:rsidR="000774C8">
      <w:rPr>
        <w:rFonts w:asciiTheme="minorHAnsi" w:hAnsiTheme="minorHAnsi" w:cstheme="minorHAnsi"/>
        <w:i/>
        <w:iCs/>
        <w:color w:val="2F5496" w:themeColor="accent1" w:themeShade="BF"/>
        <w:sz w:val="18"/>
        <w:szCs w:val="16"/>
        <w:lang w:val="en-US"/>
      </w:rPr>
      <w:t xml:space="preserve"> </w:t>
    </w:r>
    <w:r w:rsidR="001571D4" w:rsidRPr="0024688A">
      <w:rPr>
        <w:rFonts w:asciiTheme="minorHAnsi" w:hAnsiTheme="minorHAnsi" w:cstheme="minorHAnsi"/>
        <w:i/>
        <w:iCs/>
        <w:color w:val="2F5496" w:themeColor="accent1" w:themeShade="BF"/>
        <w:sz w:val="18"/>
        <w:szCs w:val="16"/>
        <w:lang w:val="en-US"/>
      </w:rPr>
      <w:t>dat</w:t>
    </w:r>
    <w:r w:rsidR="000774C8">
      <w:rPr>
        <w:rFonts w:asciiTheme="minorHAnsi" w:hAnsiTheme="minorHAnsi" w:cstheme="minorHAnsi"/>
        <w:i/>
        <w:iCs/>
        <w:color w:val="2F5496" w:themeColor="accent1" w:themeShade="BF"/>
        <w:sz w:val="18"/>
        <w:szCs w:val="16"/>
        <w:lang w:val="en-US"/>
      </w:rPr>
      <w:t>e</w:t>
    </w:r>
    <w:r w:rsidR="001571D4" w:rsidRPr="0024688A">
      <w:rPr>
        <w:rFonts w:asciiTheme="minorHAnsi" w:hAnsiTheme="minorHAnsi" w:cstheme="minorHAnsi"/>
        <w:i/>
        <w:iCs/>
        <w:color w:val="2F5496" w:themeColor="accent1" w:themeShade="BF"/>
        <w:sz w:val="18"/>
        <w:szCs w:val="16"/>
        <w:lang w:val="en-US"/>
      </w:rPr>
      <w:t>:</w:t>
    </w:r>
    <w:r w:rsidR="00525413">
      <w:rPr>
        <w:rFonts w:asciiTheme="minorHAnsi" w:hAnsiTheme="minorHAnsi" w:cstheme="minorHAnsi"/>
        <w:i/>
        <w:iCs/>
        <w:color w:val="2F5496" w:themeColor="accent1" w:themeShade="BF"/>
        <w:sz w:val="18"/>
        <w:szCs w:val="16"/>
        <w:lang w:val="en-US"/>
      </w:rPr>
      <w:t>18</w:t>
    </w:r>
    <w:r w:rsidR="002B4669" w:rsidRPr="005509F3">
      <w:rPr>
        <w:rFonts w:asciiTheme="minorHAnsi" w:hAnsiTheme="minorHAnsi" w:cstheme="minorHAnsi"/>
        <w:i/>
        <w:iCs/>
        <w:color w:val="2F5496" w:themeColor="accent1" w:themeShade="BF"/>
        <w:sz w:val="18"/>
        <w:szCs w:val="16"/>
        <w:lang w:val="en-US"/>
      </w:rPr>
      <w:t>/JUL/2025</w:t>
    </w:r>
    <w:r w:rsidRPr="00171C2C">
      <w:rPr>
        <w:rFonts w:asciiTheme="minorHAnsi" w:hAnsiTheme="minorHAnsi" w:cstheme="minorHAnsi"/>
        <w:sz w:val="22"/>
        <w:szCs w:val="20"/>
        <w:lang w:val="en-US"/>
      </w:rPr>
      <w:tab/>
      <w:t>Page no ___ of 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F8125" w14:textId="545E4332" w:rsidR="00DA2E43" w:rsidRPr="00E513B6" w:rsidRDefault="00805FAA" w:rsidP="00DA2E43">
    <w:pPr>
      <w:pStyle w:val="Footer"/>
      <w:tabs>
        <w:tab w:val="clear" w:pos="4536"/>
        <w:tab w:val="clear" w:pos="9072"/>
        <w:tab w:val="right" w:pos="13892"/>
      </w:tabs>
      <w:rPr>
        <w:rFonts w:ascii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</w:pPr>
    <w:r w:rsidRPr="00E513B6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A717DC3" wp14:editId="5EF26FFD">
              <wp:simplePos x="0" y="0"/>
              <wp:positionH relativeFrom="column">
                <wp:posOffset>-28988</wp:posOffset>
              </wp:positionH>
              <wp:positionV relativeFrom="paragraph">
                <wp:posOffset>-13548</wp:posOffset>
              </wp:positionV>
              <wp:extent cx="5854614" cy="0"/>
              <wp:effectExtent l="0" t="0" r="0" b="0"/>
              <wp:wrapNone/>
              <wp:docPr id="1" name="Rak koppli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61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4BBFF1" id="Rak koppling 1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1.05pt" to="458.7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" strokecolor="#4472c4 [3204]" strokeweight=".5pt">
              <v:stroke joinstyle="miter"/>
            </v:line>
          </w:pict>
        </mc:Fallback>
      </mc:AlternateContent>
    </w:r>
    <w:proofErr w:type="spellStart"/>
    <w:r w:rsidR="00DA2E43" w:rsidRPr="00E513B6">
      <w:rPr>
        <w:rFonts w:ascii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Versionsdatum</w:t>
    </w:r>
    <w:proofErr w:type="spellEnd"/>
    <w:r w:rsidR="00DA2E43" w:rsidRPr="00E513B6">
      <w:rPr>
        <w:rFonts w:ascii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 xml:space="preserve">: </w:t>
    </w:r>
    <w:r w:rsidR="00525413">
      <w:rPr>
        <w:rFonts w:ascii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18</w:t>
    </w:r>
    <w:r w:rsidR="0099667C">
      <w:rPr>
        <w:rFonts w:ascii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/</w:t>
    </w:r>
    <w:r w:rsidR="002F1960">
      <w:rPr>
        <w:rFonts w:ascii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JUL</w:t>
    </w:r>
    <w:r w:rsidR="007D6D7C">
      <w:rPr>
        <w:rFonts w:ascii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/202</w:t>
    </w:r>
    <w:r w:rsidR="002F1960">
      <w:rPr>
        <w:rFonts w:ascii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5</w:t>
    </w:r>
  </w:p>
  <w:p w14:paraId="47203C8B" w14:textId="28DA6FEA" w:rsidR="00E14E6E" w:rsidRPr="00E513B6" w:rsidRDefault="00DA2E43" w:rsidP="00E513B6">
    <w:pPr>
      <w:pStyle w:val="Footer"/>
      <w:tabs>
        <w:tab w:val="clear" w:pos="4536"/>
        <w:tab w:val="clear" w:pos="9072"/>
        <w:tab w:val="right" w:pos="13892"/>
      </w:tabs>
      <w:spacing w:before="120"/>
      <w:jc w:val="center"/>
      <w:rPr>
        <w:rFonts w:asciiTheme="minorHAnsi" w:hAnsiTheme="minorHAnsi" w:cstheme="minorHAnsi"/>
        <w:sz w:val="20"/>
        <w:szCs w:val="20"/>
        <w:lang w:val="en-US"/>
      </w:rPr>
    </w:pPr>
    <w:proofErr w:type="spellStart"/>
    <w:r w:rsidRPr="00E513B6">
      <w:rPr>
        <w:rFonts w:asciiTheme="minorHAnsi" w:hAnsiTheme="minorHAnsi" w:cstheme="minorHAnsi"/>
        <w:i/>
        <w:color w:val="C00000"/>
        <w:sz w:val="20"/>
        <w:lang w:val="en-US"/>
      </w:rPr>
      <w:t>Instruktionssida</w:t>
    </w:r>
    <w:proofErr w:type="spellEnd"/>
    <w:r w:rsidRPr="00E513B6">
      <w:rPr>
        <w:rFonts w:asciiTheme="minorHAnsi" w:hAnsiTheme="minorHAnsi" w:cstheme="minorHAnsi"/>
        <w:i/>
        <w:color w:val="C00000"/>
        <w:sz w:val="20"/>
        <w:lang w:val="en-US"/>
      </w:rPr>
      <w:t xml:space="preserve"> – </w:t>
    </w:r>
    <w:proofErr w:type="spellStart"/>
    <w:r w:rsidRPr="00E513B6">
      <w:rPr>
        <w:rFonts w:asciiTheme="minorHAnsi" w:hAnsiTheme="minorHAnsi" w:cstheme="minorHAnsi"/>
        <w:i/>
        <w:color w:val="C00000"/>
        <w:sz w:val="20"/>
        <w:lang w:val="en-US"/>
      </w:rPr>
      <w:t>behöver</w:t>
    </w:r>
    <w:proofErr w:type="spellEnd"/>
    <w:r w:rsidRPr="00E513B6">
      <w:rPr>
        <w:rFonts w:asciiTheme="minorHAnsi" w:hAnsiTheme="minorHAnsi" w:cstheme="minorHAnsi"/>
        <w:i/>
        <w:color w:val="C00000"/>
        <w:sz w:val="20"/>
        <w:lang w:val="en-US"/>
      </w:rPr>
      <w:t xml:space="preserve"> </w:t>
    </w:r>
    <w:proofErr w:type="spellStart"/>
    <w:r w:rsidRPr="00E513B6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>inte</w:t>
    </w:r>
    <w:proofErr w:type="spellEnd"/>
    <w:r w:rsidRPr="00E513B6">
      <w:rPr>
        <w:rFonts w:asciiTheme="minorHAnsi" w:hAnsiTheme="minorHAnsi" w:cstheme="minorHAnsi"/>
        <w:i/>
        <w:color w:val="C00000"/>
        <w:sz w:val="20"/>
        <w:lang w:val="en-US"/>
      </w:rPr>
      <w:t xml:space="preserve"> </w:t>
    </w:r>
    <w:proofErr w:type="spellStart"/>
    <w:r w:rsidRPr="00E513B6">
      <w:rPr>
        <w:rFonts w:asciiTheme="minorHAnsi" w:hAnsiTheme="minorHAnsi" w:cstheme="minorHAnsi"/>
        <w:i/>
        <w:color w:val="C00000"/>
        <w:sz w:val="20"/>
        <w:lang w:val="en-US"/>
      </w:rPr>
      <w:t>arkiveras</w:t>
    </w:r>
    <w:proofErr w:type="spellEnd"/>
    <w:r w:rsidRPr="00E513B6">
      <w:rPr>
        <w:rFonts w:asciiTheme="minorHAnsi" w:hAnsiTheme="minorHAnsi" w:cstheme="minorHAnsi"/>
        <w:i/>
        <w:color w:val="C00000"/>
        <w:sz w:val="20"/>
        <w:lang w:val="en-US"/>
      </w:rPr>
      <w:t xml:space="preserve"> / Instruction page – does not need to be filed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0B08B" w14:textId="77777777" w:rsidR="00906E51" w:rsidRDefault="00906E51">
      <w:r>
        <w:separator/>
      </w:r>
    </w:p>
  </w:footnote>
  <w:footnote w:type="continuationSeparator" w:id="0">
    <w:p w14:paraId="4EBB4FDE" w14:textId="77777777" w:rsidR="00906E51" w:rsidRDefault="00906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01"/>
    </w:tblGrid>
    <w:tr w:rsidR="00805FAA" w:rsidRPr="00E82D81" w14:paraId="35BD5774" w14:textId="77777777" w:rsidTr="00562429">
      <w:trPr>
        <w:trHeight w:val="715"/>
      </w:trPr>
      <w:tc>
        <w:tcPr>
          <w:tcW w:w="14601" w:type="dxa"/>
          <w:vAlign w:val="center"/>
        </w:tcPr>
        <w:p w14:paraId="75E0377B" w14:textId="0BA1E46D" w:rsidR="00805FAA" w:rsidRPr="00E82D81" w:rsidRDefault="00805FAA" w:rsidP="006749D2">
          <w:pPr>
            <w:keepNext/>
            <w:keepLines/>
            <w:outlineLvl w:val="0"/>
            <w:rPr>
              <w:rFonts w:eastAsiaTheme="majorEastAsia" w:cstheme="minorHAnsi"/>
              <w:b/>
              <w:color w:val="2F5496" w:themeColor="accent1" w:themeShade="BF"/>
              <w:sz w:val="40"/>
              <w:szCs w:val="32"/>
              <w:lang w:val="sv-SE"/>
            </w:rPr>
          </w:pPr>
          <w:r w:rsidRPr="00E82D81">
            <w:rPr>
              <w:rFonts w:eastAsiaTheme="majorEastAsia" w:cstheme="minorHAnsi"/>
              <w:b/>
              <w:color w:val="2F5496" w:themeColor="accent1" w:themeShade="BF"/>
              <w:sz w:val="40"/>
              <w:szCs w:val="32"/>
              <w:lang w:val="sv-SE"/>
            </w:rPr>
            <w:t xml:space="preserve">Source </w:t>
          </w:r>
          <w:r w:rsidR="002B4669">
            <w:rPr>
              <w:rFonts w:eastAsiaTheme="majorEastAsia" w:cstheme="minorHAnsi"/>
              <w:b/>
              <w:color w:val="2F5496" w:themeColor="accent1" w:themeShade="BF"/>
              <w:sz w:val="40"/>
              <w:szCs w:val="32"/>
              <w:lang w:val="sv-SE"/>
            </w:rPr>
            <w:t>Records</w:t>
          </w:r>
          <w:r w:rsidR="002B4669" w:rsidRPr="00E82D81">
            <w:rPr>
              <w:rFonts w:eastAsiaTheme="majorEastAsia" w:cstheme="minorHAnsi"/>
              <w:b/>
              <w:color w:val="2F5496" w:themeColor="accent1" w:themeShade="BF"/>
              <w:sz w:val="40"/>
              <w:szCs w:val="32"/>
              <w:lang w:val="sv-SE"/>
            </w:rPr>
            <w:t xml:space="preserve"> </w:t>
          </w:r>
          <w:r w:rsidRPr="00E82D81">
            <w:rPr>
              <w:rFonts w:eastAsiaTheme="majorEastAsia" w:cstheme="minorHAnsi"/>
              <w:b/>
              <w:color w:val="2F5496" w:themeColor="accent1" w:themeShade="BF"/>
              <w:sz w:val="40"/>
              <w:szCs w:val="32"/>
              <w:lang w:val="sv-SE"/>
            </w:rPr>
            <w:t>Location Agreement</w:t>
          </w:r>
        </w:p>
      </w:tc>
    </w:tr>
  </w:tbl>
  <w:p w14:paraId="3BD0DB07" w14:textId="77777777" w:rsidR="00E14E6E" w:rsidRPr="00805FAA" w:rsidRDefault="00805FAA" w:rsidP="00E14E6E">
    <w:pPr>
      <w:pStyle w:val="Header"/>
      <w:rPr>
        <w:rFonts w:ascii="Cambria" w:hAnsi="Cambria"/>
        <w:sz w:val="2"/>
        <w:szCs w:val="2"/>
      </w:rPr>
    </w:pPr>
    <w:r w:rsidRPr="00805FAA">
      <w:rPr>
        <w:rFonts w:ascii="Cambria" w:hAnsi="Cambria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37BED8" wp14:editId="07A1395E">
              <wp:simplePos x="0" y="0"/>
              <wp:positionH relativeFrom="margin">
                <wp:align>left</wp:align>
              </wp:positionH>
              <wp:positionV relativeFrom="paragraph">
                <wp:posOffset>19914</wp:posOffset>
              </wp:positionV>
              <wp:extent cx="9254465" cy="6137"/>
              <wp:effectExtent l="0" t="0" r="23495" b="32385"/>
              <wp:wrapNone/>
              <wp:docPr id="75" name="Rak koppling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4465" cy="6137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10CAB1" id="Rak koppling 7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55pt" to="728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" strokecolor="#4472c4 [3204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C669E"/>
    <w:multiLevelType w:val="multilevel"/>
    <w:tmpl w:val="16D085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F00475"/>
    <w:multiLevelType w:val="multilevel"/>
    <w:tmpl w:val="41302C0C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9D66FB9"/>
    <w:multiLevelType w:val="multilevel"/>
    <w:tmpl w:val="AE2C3A68"/>
    <w:lvl w:ilvl="0">
      <w:start w:val="5"/>
      <w:numFmt w:val="decimal"/>
      <w:lvlText w:val="%1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6E55D04"/>
    <w:multiLevelType w:val="multilevel"/>
    <w:tmpl w:val="64E03BC6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3A171CD"/>
    <w:multiLevelType w:val="multilevel"/>
    <w:tmpl w:val="1C8805A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4C2376C"/>
    <w:multiLevelType w:val="multilevel"/>
    <w:tmpl w:val="B5BEAA82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617485F"/>
    <w:multiLevelType w:val="hybridMultilevel"/>
    <w:tmpl w:val="652826D8"/>
    <w:lvl w:ilvl="0" w:tplc="E77623E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A854D48"/>
    <w:multiLevelType w:val="multilevel"/>
    <w:tmpl w:val="11542E20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FEE6161"/>
    <w:multiLevelType w:val="multilevel"/>
    <w:tmpl w:val="448656F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7E20ED"/>
    <w:multiLevelType w:val="multilevel"/>
    <w:tmpl w:val="BF801CD4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BF06CB5"/>
    <w:multiLevelType w:val="multilevel"/>
    <w:tmpl w:val="5994E7A8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CAC2AB8"/>
    <w:multiLevelType w:val="multilevel"/>
    <w:tmpl w:val="2392F4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2DF4C03"/>
    <w:multiLevelType w:val="multilevel"/>
    <w:tmpl w:val="C644BE50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98B4175"/>
    <w:multiLevelType w:val="multilevel"/>
    <w:tmpl w:val="B0B81AA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7012D81"/>
    <w:multiLevelType w:val="multilevel"/>
    <w:tmpl w:val="C84ECC26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94944F0"/>
    <w:multiLevelType w:val="multilevel"/>
    <w:tmpl w:val="EF9A746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F6D3AFE"/>
    <w:multiLevelType w:val="multilevel"/>
    <w:tmpl w:val="B5864A38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84375984">
    <w:abstractNumId w:val="15"/>
  </w:num>
  <w:num w:numId="2" w16cid:durableId="926305794">
    <w:abstractNumId w:val="4"/>
  </w:num>
  <w:num w:numId="3" w16cid:durableId="1279489823">
    <w:abstractNumId w:val="0"/>
  </w:num>
  <w:num w:numId="4" w16cid:durableId="1467236365">
    <w:abstractNumId w:val="8"/>
  </w:num>
  <w:num w:numId="5" w16cid:durableId="340279198">
    <w:abstractNumId w:val="11"/>
  </w:num>
  <w:num w:numId="6" w16cid:durableId="2122994882">
    <w:abstractNumId w:val="13"/>
  </w:num>
  <w:num w:numId="7" w16cid:durableId="657197612">
    <w:abstractNumId w:val="14"/>
  </w:num>
  <w:num w:numId="8" w16cid:durableId="1330871321">
    <w:abstractNumId w:val="6"/>
  </w:num>
  <w:num w:numId="9" w16cid:durableId="1853105852">
    <w:abstractNumId w:val="3"/>
  </w:num>
  <w:num w:numId="10" w16cid:durableId="796991450">
    <w:abstractNumId w:val="7"/>
  </w:num>
  <w:num w:numId="11" w16cid:durableId="812066616">
    <w:abstractNumId w:val="1"/>
  </w:num>
  <w:num w:numId="12" w16cid:durableId="2026862076">
    <w:abstractNumId w:val="5"/>
  </w:num>
  <w:num w:numId="13" w16cid:durableId="831290906">
    <w:abstractNumId w:val="12"/>
  </w:num>
  <w:num w:numId="14" w16cid:durableId="633830027">
    <w:abstractNumId w:val="9"/>
  </w:num>
  <w:num w:numId="15" w16cid:durableId="335764676">
    <w:abstractNumId w:val="2"/>
  </w:num>
  <w:num w:numId="16" w16cid:durableId="1510094544">
    <w:abstractNumId w:val="16"/>
  </w:num>
  <w:num w:numId="17" w16cid:durableId="13287506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08"/>
    <w:rsid w:val="00002089"/>
    <w:rsid w:val="00017644"/>
    <w:rsid w:val="000415BE"/>
    <w:rsid w:val="00043328"/>
    <w:rsid w:val="00047E40"/>
    <w:rsid w:val="00073ABD"/>
    <w:rsid w:val="00076D2A"/>
    <w:rsid w:val="000774C8"/>
    <w:rsid w:val="000844E1"/>
    <w:rsid w:val="000A1088"/>
    <w:rsid w:val="000A1EC0"/>
    <w:rsid w:val="000D7DD3"/>
    <w:rsid w:val="000D7E59"/>
    <w:rsid w:val="000E458B"/>
    <w:rsid w:val="001039B3"/>
    <w:rsid w:val="00111086"/>
    <w:rsid w:val="00142C1D"/>
    <w:rsid w:val="001517AE"/>
    <w:rsid w:val="00157138"/>
    <w:rsid w:val="001571D4"/>
    <w:rsid w:val="00171C2C"/>
    <w:rsid w:val="00184845"/>
    <w:rsid w:val="001856BB"/>
    <w:rsid w:val="001953D6"/>
    <w:rsid w:val="001A6E3B"/>
    <w:rsid w:val="001C261C"/>
    <w:rsid w:val="001C4730"/>
    <w:rsid w:val="00210E48"/>
    <w:rsid w:val="00211A97"/>
    <w:rsid w:val="00212091"/>
    <w:rsid w:val="00217446"/>
    <w:rsid w:val="00231A00"/>
    <w:rsid w:val="00242878"/>
    <w:rsid w:val="0024688A"/>
    <w:rsid w:val="0026721A"/>
    <w:rsid w:val="002756F1"/>
    <w:rsid w:val="00284DEA"/>
    <w:rsid w:val="00291740"/>
    <w:rsid w:val="002A1234"/>
    <w:rsid w:val="002A6619"/>
    <w:rsid w:val="002B4669"/>
    <w:rsid w:val="002D600F"/>
    <w:rsid w:val="002F1960"/>
    <w:rsid w:val="003038D3"/>
    <w:rsid w:val="00315700"/>
    <w:rsid w:val="00327B7B"/>
    <w:rsid w:val="00357BEF"/>
    <w:rsid w:val="003660C2"/>
    <w:rsid w:val="00372FE4"/>
    <w:rsid w:val="00375A10"/>
    <w:rsid w:val="003926C5"/>
    <w:rsid w:val="00393969"/>
    <w:rsid w:val="0039403F"/>
    <w:rsid w:val="003C5395"/>
    <w:rsid w:val="004002E7"/>
    <w:rsid w:val="00406FBB"/>
    <w:rsid w:val="00410870"/>
    <w:rsid w:val="00411884"/>
    <w:rsid w:val="00431761"/>
    <w:rsid w:val="004358FF"/>
    <w:rsid w:val="00455C6F"/>
    <w:rsid w:val="0047091D"/>
    <w:rsid w:val="00475BEA"/>
    <w:rsid w:val="00476B9A"/>
    <w:rsid w:val="004A2D9E"/>
    <w:rsid w:val="004B2ECC"/>
    <w:rsid w:val="004E19C1"/>
    <w:rsid w:val="00525413"/>
    <w:rsid w:val="00530D76"/>
    <w:rsid w:val="00532C94"/>
    <w:rsid w:val="00536309"/>
    <w:rsid w:val="00537D34"/>
    <w:rsid w:val="005404B2"/>
    <w:rsid w:val="00542250"/>
    <w:rsid w:val="0054340A"/>
    <w:rsid w:val="005509F3"/>
    <w:rsid w:val="00562429"/>
    <w:rsid w:val="00565A20"/>
    <w:rsid w:val="00571509"/>
    <w:rsid w:val="005718CE"/>
    <w:rsid w:val="005721A5"/>
    <w:rsid w:val="0059023D"/>
    <w:rsid w:val="005A2499"/>
    <w:rsid w:val="005C3439"/>
    <w:rsid w:val="005D0416"/>
    <w:rsid w:val="005D6102"/>
    <w:rsid w:val="00601F7E"/>
    <w:rsid w:val="0062472B"/>
    <w:rsid w:val="0063756C"/>
    <w:rsid w:val="00647276"/>
    <w:rsid w:val="006743E4"/>
    <w:rsid w:val="006749D2"/>
    <w:rsid w:val="00682273"/>
    <w:rsid w:val="006B052D"/>
    <w:rsid w:val="006B1FDA"/>
    <w:rsid w:val="006B73A5"/>
    <w:rsid w:val="006D19B4"/>
    <w:rsid w:val="006E16A4"/>
    <w:rsid w:val="006E3C19"/>
    <w:rsid w:val="006E53CE"/>
    <w:rsid w:val="00710BF0"/>
    <w:rsid w:val="00711B94"/>
    <w:rsid w:val="007268C5"/>
    <w:rsid w:val="0073776A"/>
    <w:rsid w:val="00770FC7"/>
    <w:rsid w:val="00777E04"/>
    <w:rsid w:val="00781901"/>
    <w:rsid w:val="007A0857"/>
    <w:rsid w:val="007C67EB"/>
    <w:rsid w:val="007C7100"/>
    <w:rsid w:val="007D6D7C"/>
    <w:rsid w:val="007E1216"/>
    <w:rsid w:val="007E3DF7"/>
    <w:rsid w:val="007F791E"/>
    <w:rsid w:val="008017F5"/>
    <w:rsid w:val="00805FAA"/>
    <w:rsid w:val="008148DC"/>
    <w:rsid w:val="00843951"/>
    <w:rsid w:val="00846D6F"/>
    <w:rsid w:val="00851ADC"/>
    <w:rsid w:val="00864396"/>
    <w:rsid w:val="00883CA1"/>
    <w:rsid w:val="008849C1"/>
    <w:rsid w:val="008C2459"/>
    <w:rsid w:val="008F2F60"/>
    <w:rsid w:val="008F61FA"/>
    <w:rsid w:val="009000FE"/>
    <w:rsid w:val="00900BB9"/>
    <w:rsid w:val="00906E51"/>
    <w:rsid w:val="00907B7A"/>
    <w:rsid w:val="009361F3"/>
    <w:rsid w:val="00961306"/>
    <w:rsid w:val="00965E11"/>
    <w:rsid w:val="009820B2"/>
    <w:rsid w:val="0098655F"/>
    <w:rsid w:val="00994887"/>
    <w:rsid w:val="0099667C"/>
    <w:rsid w:val="009A54B2"/>
    <w:rsid w:val="009C7DAD"/>
    <w:rsid w:val="009D7C3D"/>
    <w:rsid w:val="009E1BE0"/>
    <w:rsid w:val="009E659F"/>
    <w:rsid w:val="00A14A38"/>
    <w:rsid w:val="00A7459C"/>
    <w:rsid w:val="00A9653D"/>
    <w:rsid w:val="00AA3EDD"/>
    <w:rsid w:val="00AB3E32"/>
    <w:rsid w:val="00AC65B5"/>
    <w:rsid w:val="00AD1356"/>
    <w:rsid w:val="00AD6561"/>
    <w:rsid w:val="00AD6A9D"/>
    <w:rsid w:val="00AD72E0"/>
    <w:rsid w:val="00AE1E7A"/>
    <w:rsid w:val="00AF690D"/>
    <w:rsid w:val="00AF788B"/>
    <w:rsid w:val="00B0547C"/>
    <w:rsid w:val="00B12462"/>
    <w:rsid w:val="00B344A4"/>
    <w:rsid w:val="00B410D6"/>
    <w:rsid w:val="00B47EB4"/>
    <w:rsid w:val="00B713AE"/>
    <w:rsid w:val="00B85F49"/>
    <w:rsid w:val="00B87BFD"/>
    <w:rsid w:val="00B96E31"/>
    <w:rsid w:val="00BA2F68"/>
    <w:rsid w:val="00BC3013"/>
    <w:rsid w:val="00C05DA5"/>
    <w:rsid w:val="00C061B7"/>
    <w:rsid w:val="00C252C0"/>
    <w:rsid w:val="00C64C5F"/>
    <w:rsid w:val="00C679DE"/>
    <w:rsid w:val="00C71C76"/>
    <w:rsid w:val="00C73834"/>
    <w:rsid w:val="00CC1C91"/>
    <w:rsid w:val="00CC628A"/>
    <w:rsid w:val="00CD2D13"/>
    <w:rsid w:val="00CD6F6F"/>
    <w:rsid w:val="00D11680"/>
    <w:rsid w:val="00D20E4D"/>
    <w:rsid w:val="00D245C1"/>
    <w:rsid w:val="00D30ADE"/>
    <w:rsid w:val="00D4005D"/>
    <w:rsid w:val="00D522D7"/>
    <w:rsid w:val="00D641D9"/>
    <w:rsid w:val="00D669E1"/>
    <w:rsid w:val="00D72E3F"/>
    <w:rsid w:val="00D74FE8"/>
    <w:rsid w:val="00DA2E43"/>
    <w:rsid w:val="00DB5463"/>
    <w:rsid w:val="00DB67B0"/>
    <w:rsid w:val="00DD5C9F"/>
    <w:rsid w:val="00DF037F"/>
    <w:rsid w:val="00DF04BA"/>
    <w:rsid w:val="00DF38BC"/>
    <w:rsid w:val="00DF431A"/>
    <w:rsid w:val="00E10247"/>
    <w:rsid w:val="00E14E6E"/>
    <w:rsid w:val="00E505A2"/>
    <w:rsid w:val="00E513B6"/>
    <w:rsid w:val="00E533B9"/>
    <w:rsid w:val="00E6483B"/>
    <w:rsid w:val="00E65708"/>
    <w:rsid w:val="00E7361F"/>
    <w:rsid w:val="00E82D81"/>
    <w:rsid w:val="00E9766C"/>
    <w:rsid w:val="00EC48D1"/>
    <w:rsid w:val="00EC50CC"/>
    <w:rsid w:val="00ED02CA"/>
    <w:rsid w:val="00ED3B03"/>
    <w:rsid w:val="00ED547A"/>
    <w:rsid w:val="00ED6F57"/>
    <w:rsid w:val="00EE2CEE"/>
    <w:rsid w:val="00EE5CE1"/>
    <w:rsid w:val="00F0229C"/>
    <w:rsid w:val="00F0236E"/>
    <w:rsid w:val="00F17CF5"/>
    <w:rsid w:val="00F328E7"/>
    <w:rsid w:val="00F534EC"/>
    <w:rsid w:val="00F57930"/>
    <w:rsid w:val="00F732CD"/>
    <w:rsid w:val="00F74ED7"/>
    <w:rsid w:val="00F966B1"/>
    <w:rsid w:val="00FB2AE3"/>
    <w:rsid w:val="00FC0BF2"/>
    <w:rsid w:val="00F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70978C"/>
  <w15:chartTrackingRefBased/>
  <w15:docId w15:val="{DDF450A3-7A57-47B8-8EDC-A52C8835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0000FF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pBdr>
        <w:bottom w:val="single" w:sz="12" w:space="18" w:color="auto"/>
      </w:pBdr>
      <w:outlineLvl w:val="5"/>
    </w:pPr>
    <w:rPr>
      <w:b/>
      <w:u w:val="single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 w:hanging="720"/>
    </w:pPr>
    <w:rPr>
      <w:rFonts w:ascii="Arial" w:hAnsi="Arial" w:cs="Arial"/>
    </w:rPr>
  </w:style>
  <w:style w:type="paragraph" w:styleId="BodyTextIndent2">
    <w:name w:val="Body Text Indent 2"/>
    <w:basedOn w:val="Normal"/>
    <w:semiHidden/>
    <w:pPr>
      <w:ind w:left="1440"/>
    </w:pPr>
    <w:rPr>
      <w:rFonts w:ascii="Arial" w:hAnsi="Arial" w:cs="Arial"/>
    </w:rPr>
  </w:style>
  <w:style w:type="paragraph" w:styleId="BodyTextIndent3">
    <w:name w:val="Body Text Indent 3"/>
    <w:basedOn w:val="Normal"/>
    <w:semiHidden/>
    <w:pPr>
      <w:tabs>
        <w:tab w:val="num" w:pos="1440"/>
      </w:tabs>
      <w:ind w:left="1440" w:hanging="1440"/>
    </w:pPr>
    <w:rPr>
      <w:rFonts w:ascii="Arial" w:hAnsi="Arial" w:cs="Arial"/>
    </w:rPr>
  </w:style>
  <w:style w:type="paragraph" w:styleId="NormalWeb">
    <w:name w:val="Normal (Web)"/>
    <w:basedOn w:val="Normal"/>
    <w:semiHidden/>
    <w:pPr>
      <w:spacing w:line="312" w:lineRule="auto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fyllnad">
    <w:name w:val="ifyllnad"/>
    <w:rPr>
      <w:rFonts w:ascii="Courier" w:hAnsi="Courier"/>
      <w:bCs/>
      <w:sz w:val="18"/>
      <w:szCs w:val="18"/>
      <w:lang w:val="en-GB" w:eastAsia="en-US"/>
    </w:rPr>
  </w:style>
  <w:style w:type="character" w:customStyle="1" w:styleId="ifyllnadChar">
    <w:name w:val="ifyllnad Char"/>
    <w:basedOn w:val="DefaultParagraphFont"/>
    <w:rPr>
      <w:rFonts w:ascii="Courier" w:hAnsi="Courier"/>
      <w:bCs/>
      <w:sz w:val="18"/>
      <w:szCs w:val="18"/>
      <w:lang w:val="en-GB" w:eastAsia="en-US" w:bidi="ar-SA"/>
    </w:rPr>
  </w:style>
  <w:style w:type="table" w:styleId="TableGrid">
    <w:name w:val="Table Grid"/>
    <w:basedOn w:val="TableNormal"/>
    <w:uiPriority w:val="59"/>
    <w:rsid w:val="00E14E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E14E6E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0A1E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E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005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4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0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03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216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9361F3"/>
    <w:rPr>
      <w:sz w:val="24"/>
      <w:szCs w:val="24"/>
      <w:lang w:val="en-GB" w:eastAsia="en-US"/>
    </w:rPr>
  </w:style>
  <w:style w:type="paragraph" w:customStyle="1" w:styleId="Pa44">
    <w:name w:val="Pa44"/>
    <w:basedOn w:val="Normal"/>
    <w:next w:val="Normal"/>
    <w:uiPriority w:val="99"/>
    <w:rsid w:val="009361F3"/>
    <w:pPr>
      <w:autoSpaceDE w:val="0"/>
      <w:autoSpaceDN w:val="0"/>
      <w:adjustRightInd w:val="0"/>
      <w:spacing w:line="200" w:lineRule="atLeast"/>
    </w:pPr>
    <w:rPr>
      <w:rFonts w:ascii="Cambria" w:hAnsi="Cambria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ema.europa.eu/en/human-regulatory-overview/research-development/compliance-research-development/good-clinical-practice/qa-good-clinical-practice-gcp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ma.europa.eu/en/human-regulatory-overview/research-development/compliance-research-development/good-clinical-practice/qa-good-clinical-practice-gcp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B6EFCFCBF4F84784426D40E299FB5B" ma:contentTypeVersion="10" ma:contentTypeDescription="Skapa ett nytt dokument." ma:contentTypeScope="" ma:versionID="1cf63938b2d9575c642cbe29175f9cff">
  <xsd:schema xmlns:xsd="http://www.w3.org/2001/XMLSchema" xmlns:xs="http://www.w3.org/2001/XMLSchema" xmlns:p="http://schemas.microsoft.com/office/2006/metadata/properties" xmlns:ns2="30d869b5-5bc2-4d3b-988e-fec177646cb6" targetNamespace="http://schemas.microsoft.com/office/2006/metadata/properties" ma:root="true" ma:fieldsID="0543d5079af1b731656004b658124227" ns2:_="">
    <xsd:import namespace="30d869b5-5bc2-4d3b-988e-fec177646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869b5-5bc2-4d3b-988e-fec177646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A3A51-03A0-4470-919A-CAF28CFAC3B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0d869b5-5bc2-4d3b-988e-fec177646cb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BB1EC7-B1B5-4069-89DE-6332964A17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637371-4C79-409B-BA06-182CDEEAD2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379EA9-6A88-4C5C-8CA9-545119AB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869b5-5bc2-4d3b-988e-fec177646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784</Words>
  <Characters>4469</Characters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>Origin of Source Data</vt:lpstr>
    </vt:vector>
  </TitlesOfParts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2008-05-26T07:18:00Z</cp:lastPrinted>
  <dcterms:created xsi:type="dcterms:W3CDTF">2025-07-18T09:33:00Z</dcterms:created>
  <dcterms:modified xsi:type="dcterms:W3CDTF">2025-07-18T09:52:00Z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0x0101006FB6EFCFCBF4F84784426D40E299FB5B</vt:lpwstr>
  </property>
  <property fmtid="{D5CDD505-2E9C-101B-9397-08002B2CF9AE}" pid="3" name="MSIP_Label_7f850223-87a8-40c3-9eb2-432606efca2a_Enabled">
    <vt:lpwstr>true</vt:lpwstr>
  </property>
  <property fmtid="{D5CDD505-2E9C-101B-9397-08002B2CF9AE}" pid="4" name="MSIP_Label_7f850223-87a8-40c3-9eb2-432606efca2a_SetDate">
    <vt:lpwstr>2024-05-17T08:55:47Z</vt:lpwstr>
  </property>
  <property fmtid="{D5CDD505-2E9C-101B-9397-08002B2CF9AE}" pid="5" name="MSIP_Label_7f850223-87a8-40c3-9eb2-432606efca2a_Method">
    <vt:lpwstr>Standard</vt:lpwstr>
  </property>
  <property fmtid="{D5CDD505-2E9C-101B-9397-08002B2CF9AE}" pid="6" name="MSIP_Label_7f850223-87a8-40c3-9eb2-432606efca2a_Name">
    <vt:lpwstr>7f850223-87a8-40c3-9eb2-432606efca2a</vt:lpwstr>
  </property>
  <property fmtid="{D5CDD505-2E9C-101B-9397-08002B2CF9AE}" pid="7" name="MSIP_Label_7f850223-87a8-40c3-9eb2-432606efca2a_SiteId">
    <vt:lpwstr>fcb2b37b-5da0-466b-9b83-0014b67a7c78</vt:lpwstr>
  </property>
  <property fmtid="{D5CDD505-2E9C-101B-9397-08002B2CF9AE}" pid="8" name="MSIP_Label_7f850223-87a8-40c3-9eb2-432606efca2a_ActionId">
    <vt:lpwstr>774442f3-8e20-4f59-beeb-2a2076e0e5e7</vt:lpwstr>
  </property>
  <property fmtid="{D5CDD505-2E9C-101B-9397-08002B2CF9AE}" pid="9" name="MSIP_Label_7f850223-87a8-40c3-9eb2-432606efca2a_ContentBits">
    <vt:lpwstr>0</vt:lpwstr>
  </property>
</Properties>
</file>