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E4E89" w14:textId="77777777" w:rsidR="00EA2A20" w:rsidRPr="00FA23FC" w:rsidRDefault="00EA2A20" w:rsidP="00EA2A20">
      <w:pPr>
        <w:pStyle w:val="Rubrik2"/>
        <w:jc w:val="left"/>
        <w:rPr>
          <w:rFonts w:ascii="Calibri Light" w:hAnsi="Calibri Light"/>
          <w:b w:val="0"/>
          <w:color w:val="2E74B5"/>
          <w:sz w:val="32"/>
          <w:szCs w:val="32"/>
        </w:rPr>
      </w:pPr>
      <w:r w:rsidRPr="00FA23FC">
        <w:rPr>
          <w:rFonts w:ascii="Calibri Light" w:hAnsi="Calibri Light"/>
          <w:b w:val="0"/>
          <w:color w:val="2E74B5"/>
          <w:sz w:val="32"/>
          <w:szCs w:val="32"/>
        </w:rPr>
        <w:t>Mall val vid årsmöte</w:t>
      </w:r>
    </w:p>
    <w:p w14:paraId="28D7AA93" w14:textId="77777777" w:rsidR="00EA2A20" w:rsidRPr="00FA23FC" w:rsidRDefault="00EA2A20" w:rsidP="00E271E4">
      <w:pPr>
        <w:rPr>
          <w:rFonts w:ascii="Calibri" w:hAnsi="Calibri"/>
          <w:sz w:val="22"/>
          <w:szCs w:val="22"/>
        </w:rPr>
      </w:pPr>
      <w:r w:rsidRPr="00FA23FC">
        <w:rPr>
          <w:rFonts w:ascii="Calibri" w:hAnsi="Calibri"/>
          <w:sz w:val="22"/>
          <w:szCs w:val="22"/>
        </w:rPr>
        <w:t>Mall att fylla i samband med årsmöte och skicka in till Apotekarsocietetens kansli</w:t>
      </w:r>
      <w:r w:rsidR="00E271E4" w:rsidRPr="00FA23FC">
        <w:rPr>
          <w:rFonts w:ascii="Calibri" w:hAnsi="Calibri"/>
          <w:b/>
          <w:sz w:val="22"/>
          <w:szCs w:val="22"/>
        </w:rPr>
        <w:br/>
      </w:r>
    </w:p>
    <w:p w14:paraId="74B783D8" w14:textId="77777777" w:rsidR="00E271E4" w:rsidRPr="00FA23FC" w:rsidRDefault="00EA2A20" w:rsidP="00E271E4">
      <w:pPr>
        <w:rPr>
          <w:rFonts w:ascii="Calibri" w:hAnsi="Calibri"/>
          <w:b/>
          <w:sz w:val="22"/>
          <w:szCs w:val="22"/>
        </w:rPr>
      </w:pPr>
      <w:r w:rsidRPr="00FA23FC">
        <w:rPr>
          <w:rFonts w:ascii="Calibri" w:hAnsi="Calibri"/>
          <w:b/>
          <w:sz w:val="22"/>
          <w:szCs w:val="22"/>
        </w:rPr>
        <w:t>Styrelse</w:t>
      </w:r>
      <w:r w:rsidR="00E271E4" w:rsidRPr="00FA23FC">
        <w:rPr>
          <w:rFonts w:ascii="Calibri" w:hAnsi="Calibri"/>
          <w:b/>
          <w:sz w:val="22"/>
          <w:szCs w:val="22"/>
        </w:rPr>
        <w:t xml:space="preserve">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8"/>
        <w:gridCol w:w="1555"/>
        <w:gridCol w:w="1812"/>
        <w:gridCol w:w="3827"/>
        <w:gridCol w:w="979"/>
      </w:tblGrid>
      <w:tr w:rsidR="00F7335E" w:rsidRPr="00FA23FC" w14:paraId="38B47099" w14:textId="77777777" w:rsidTr="00F7335E"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D546" w14:textId="12E8019F" w:rsidR="00F7335E" w:rsidRDefault="00F7335E">
            <w:pPr>
              <w:spacing w:after="200"/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Ordförande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9E962" w14:textId="333990AC" w:rsidR="00F7335E" w:rsidRPr="00F7335E" w:rsidRDefault="00F7335E">
            <w:pPr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7335E">
              <w:rPr>
                <w:rFonts w:asciiTheme="minorHAnsi" w:hAnsiTheme="minorHAnsi" w:cstheme="minorHAnsi"/>
                <w:sz w:val="22"/>
                <w:szCs w:val="22"/>
              </w:rPr>
              <w:t>Alexandra Palmqvist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F1B9" w14:textId="44378477" w:rsidR="00F7335E" w:rsidRPr="00F7335E" w:rsidRDefault="00F7335E" w:rsidP="003C7B33">
            <w:pPr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F7335E">
              <w:rPr>
                <w:rFonts w:asciiTheme="minorHAnsi" w:hAnsiTheme="minorHAnsi" w:cstheme="minorHAnsi"/>
                <w:sz w:val="22"/>
                <w:szCs w:val="22"/>
              </w:rPr>
              <w:t>Avia Pharma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2E72" w14:textId="7F0E6CA5" w:rsidR="00F7335E" w:rsidRPr="00FA23FC" w:rsidRDefault="00251115" w:rsidP="003C7B33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hyperlink r:id="rId8" w:history="1">
              <w:r w:rsidR="00F7335E" w:rsidRPr="00AF3D27">
                <w:rPr>
                  <w:rStyle w:val="Hyperlnk"/>
                  <w:rFonts w:ascii="Calibri" w:hAnsi="Calibri"/>
                  <w:sz w:val="22"/>
                  <w:szCs w:val="22"/>
                  <w:lang w:eastAsia="en-US"/>
                </w:rPr>
                <w:t>alexandra.palmqvist@aviapharma.se</w:t>
              </w:r>
            </w:hyperlink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176BA" w14:textId="67161F83" w:rsidR="00F7335E" w:rsidRPr="00FA23FC" w:rsidRDefault="00F7335E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A23FC">
              <w:rPr>
                <w:rFonts w:ascii="Calibri" w:hAnsi="Calibri"/>
                <w:sz w:val="22"/>
                <w:szCs w:val="22"/>
              </w:rPr>
              <w:t>Omval</w:t>
            </w:r>
          </w:p>
        </w:tc>
      </w:tr>
      <w:tr w:rsidR="00F7335E" w:rsidRPr="00FA23FC" w14:paraId="24DE4127" w14:textId="77777777" w:rsidTr="00F7335E"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F946A" w14:textId="4A5A0C37" w:rsidR="00F7335E" w:rsidRDefault="00F7335E">
            <w:pPr>
              <w:spacing w:after="200"/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Ledamot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06BCE" w14:textId="4BA7ACDE" w:rsidR="00F7335E" w:rsidRPr="00F7335E" w:rsidRDefault="00F7335E">
            <w:pPr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7335E">
              <w:rPr>
                <w:rFonts w:asciiTheme="minorHAnsi" w:hAnsiTheme="minorHAnsi" w:cstheme="minorHAnsi"/>
                <w:sz w:val="22"/>
                <w:szCs w:val="22"/>
              </w:rPr>
              <w:t>Marianne Andersson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8335" w14:textId="4517030A" w:rsidR="00F7335E" w:rsidRPr="00F7335E" w:rsidRDefault="00F7335E">
            <w:pPr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AstraZeneca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4AFF4" w14:textId="4579765C" w:rsidR="00F7335E" w:rsidRPr="00FA23FC" w:rsidRDefault="00251115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hyperlink r:id="rId9" w:history="1">
              <w:r w:rsidR="00F7335E" w:rsidRPr="003C7B33">
                <w:rPr>
                  <w:rStyle w:val="Hyperlnk"/>
                  <w:rFonts w:ascii="Calibri" w:hAnsi="Calibri"/>
                  <w:sz w:val="22"/>
                  <w:szCs w:val="22"/>
                  <w:lang w:eastAsia="en-US"/>
                </w:rPr>
                <w:t>marianne.andersson@astrazeneca.com</w:t>
              </w:r>
            </w:hyperlink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EEFB2" w14:textId="56C3DF2C" w:rsidR="00F7335E" w:rsidRPr="00FA23FC" w:rsidRDefault="00F7335E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A23FC">
              <w:rPr>
                <w:rFonts w:ascii="Calibri" w:hAnsi="Calibri"/>
                <w:sz w:val="22"/>
                <w:szCs w:val="22"/>
              </w:rPr>
              <w:t>Omval</w:t>
            </w:r>
          </w:p>
        </w:tc>
      </w:tr>
      <w:tr w:rsidR="00F7335E" w:rsidRPr="00FA23FC" w14:paraId="4E4CDD17" w14:textId="77777777" w:rsidTr="00F7335E"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FEC1" w14:textId="5E524065" w:rsidR="00F7335E" w:rsidRDefault="00F7335E">
            <w:pPr>
              <w:spacing w:after="200"/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Ledamot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64590" w14:textId="11E1677E" w:rsidR="00F7335E" w:rsidRPr="00F7335E" w:rsidRDefault="00F7335E">
            <w:pPr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7335E">
              <w:rPr>
                <w:rFonts w:asciiTheme="minorHAnsi" w:hAnsiTheme="minorHAnsi" w:cstheme="minorHAnsi"/>
                <w:sz w:val="22"/>
                <w:szCs w:val="22"/>
              </w:rPr>
              <w:t>Eva Ågren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AAFE" w14:textId="1F19193C" w:rsidR="00F7335E" w:rsidRPr="00F7335E" w:rsidRDefault="00F7335E" w:rsidP="003C7B33">
            <w:pPr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Advanz Pharma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7A1B2" w14:textId="0DDB3F2F" w:rsidR="00F7335E" w:rsidRPr="00FA23FC" w:rsidRDefault="00251115" w:rsidP="003C7B33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hyperlink r:id="rId10" w:history="1">
              <w:r w:rsidR="00F7335E" w:rsidRPr="00AF3D27">
                <w:rPr>
                  <w:rStyle w:val="Hyperlnk"/>
                  <w:rFonts w:ascii="Calibri" w:hAnsi="Calibri"/>
                  <w:sz w:val="22"/>
                  <w:szCs w:val="22"/>
                  <w:lang w:eastAsia="en-US"/>
                </w:rPr>
                <w:t>Eva.Agren@advanzpharma.com</w:t>
              </w:r>
            </w:hyperlink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2F138" w14:textId="33557B1E" w:rsidR="00F7335E" w:rsidRPr="00FA23FC" w:rsidRDefault="00F7335E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A23FC">
              <w:rPr>
                <w:rFonts w:ascii="Calibri" w:hAnsi="Calibri"/>
                <w:sz w:val="22"/>
                <w:szCs w:val="22"/>
              </w:rPr>
              <w:t>Omval</w:t>
            </w:r>
          </w:p>
        </w:tc>
      </w:tr>
      <w:tr w:rsidR="00F7335E" w:rsidRPr="007A68B4" w14:paraId="084F2A56" w14:textId="77777777" w:rsidTr="00F7335E"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4F70" w14:textId="147D575C" w:rsidR="00F7335E" w:rsidRPr="003C7B33" w:rsidRDefault="00F7335E">
            <w:pPr>
              <w:spacing w:after="200"/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Ledamot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A9CD6" w14:textId="75A4F8DE" w:rsidR="00F7335E" w:rsidRPr="00F7335E" w:rsidRDefault="00F7335E">
            <w:pPr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7335E">
              <w:rPr>
                <w:rFonts w:asciiTheme="minorHAnsi" w:hAnsiTheme="minorHAnsi" w:cstheme="minorHAnsi"/>
                <w:sz w:val="22"/>
                <w:szCs w:val="22"/>
              </w:rPr>
              <w:t>Ifeoma Asiegbu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4EE4D" w14:textId="10A74C68" w:rsidR="00F7335E" w:rsidRPr="00F7335E" w:rsidRDefault="00F7335E" w:rsidP="003C7B33">
            <w:pPr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7335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Merck Sharp &amp; Dohme (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MSD</w:t>
            </w:r>
            <w:r w:rsidRPr="00F7335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A3A4" w14:textId="7A8C04E6" w:rsidR="00F7335E" w:rsidRPr="007A68B4" w:rsidRDefault="00251115" w:rsidP="003C7B33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hyperlink r:id="rId11" w:history="1">
              <w:r w:rsidR="00F7335E" w:rsidRPr="00AF3D27">
                <w:rPr>
                  <w:rStyle w:val="Hyperlnk"/>
                  <w:rFonts w:ascii="Calibri" w:hAnsi="Calibri"/>
                  <w:sz w:val="22"/>
                  <w:szCs w:val="22"/>
                  <w:lang w:eastAsia="en-US"/>
                </w:rPr>
                <w:t>ifeoma.asiegbu@merck.com</w:t>
              </w:r>
            </w:hyperlink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5CBFB" w14:textId="71610975" w:rsidR="00F7335E" w:rsidRPr="007A68B4" w:rsidRDefault="00F7335E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7A68B4">
              <w:rPr>
                <w:rFonts w:ascii="Calibri" w:hAnsi="Calibri"/>
                <w:sz w:val="22"/>
                <w:szCs w:val="22"/>
              </w:rPr>
              <w:t>Omval</w:t>
            </w:r>
          </w:p>
        </w:tc>
      </w:tr>
      <w:tr w:rsidR="00F7335E" w:rsidRPr="007A68B4" w14:paraId="11789609" w14:textId="77777777" w:rsidTr="00F7335E"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13BB2" w14:textId="278D10C8" w:rsidR="00F7335E" w:rsidRDefault="00F7335E">
            <w:pPr>
              <w:spacing w:after="200"/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Ledamot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7EA06" w14:textId="18A74791" w:rsidR="00F7335E" w:rsidRPr="00F7335E" w:rsidRDefault="00F7335E">
            <w:pPr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7335E">
              <w:rPr>
                <w:rFonts w:asciiTheme="minorHAnsi" w:hAnsiTheme="minorHAnsi" w:cstheme="minorHAnsi"/>
                <w:sz w:val="22"/>
                <w:szCs w:val="22"/>
              </w:rPr>
              <w:t>Helena Björkman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C0D4" w14:textId="14723458" w:rsidR="00F7335E" w:rsidRPr="00F7335E" w:rsidRDefault="00F7335E" w:rsidP="003C7B33">
            <w:pPr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Pharma Relations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DEA5" w14:textId="00E4772E" w:rsidR="00F7335E" w:rsidRPr="007A68B4" w:rsidRDefault="00251115" w:rsidP="003C7B33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hyperlink r:id="rId12" w:history="1">
              <w:r w:rsidR="00F7335E" w:rsidRPr="00AF3D27">
                <w:rPr>
                  <w:rStyle w:val="Hyperlnk"/>
                  <w:rFonts w:ascii="Calibri" w:hAnsi="Calibri"/>
                  <w:sz w:val="22"/>
                  <w:szCs w:val="22"/>
                  <w:lang w:eastAsia="en-US"/>
                </w:rPr>
                <w:t>helena.bjorkman@pharmarelations.se</w:t>
              </w:r>
            </w:hyperlink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F1A16" w14:textId="32B4CC5C" w:rsidR="00F7335E" w:rsidRPr="007A68B4" w:rsidRDefault="00F7335E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7A68B4">
              <w:rPr>
                <w:rFonts w:ascii="Calibri" w:hAnsi="Calibri"/>
                <w:sz w:val="22"/>
                <w:szCs w:val="22"/>
              </w:rPr>
              <w:t>Omval</w:t>
            </w:r>
          </w:p>
        </w:tc>
      </w:tr>
      <w:tr w:rsidR="00F7335E" w:rsidRPr="007A68B4" w14:paraId="26EAC5BD" w14:textId="77777777" w:rsidTr="00F7335E"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F4315" w14:textId="69C99083" w:rsidR="00F7335E" w:rsidRDefault="00F7335E">
            <w:pPr>
              <w:spacing w:after="200"/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Ledamot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09B27" w14:textId="20517842" w:rsidR="00F7335E" w:rsidRPr="00F7335E" w:rsidRDefault="00F7335E">
            <w:pPr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7335E">
              <w:rPr>
                <w:rFonts w:asciiTheme="minorHAnsi" w:hAnsiTheme="minorHAnsi" w:cstheme="minorHAnsi"/>
                <w:sz w:val="22"/>
                <w:szCs w:val="22"/>
              </w:rPr>
              <w:t>Henrik Fant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14A0" w14:textId="73814FDE" w:rsidR="00F7335E" w:rsidRPr="00F7335E" w:rsidRDefault="00F7335E" w:rsidP="003C7B33">
            <w:pPr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Gedeon Richter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16BD" w14:textId="3C19E626" w:rsidR="00F7335E" w:rsidRPr="007A68B4" w:rsidRDefault="00251115" w:rsidP="003C7B33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hyperlink r:id="rId13" w:history="1">
              <w:r w:rsidR="00F7335E" w:rsidRPr="00AF3D27">
                <w:rPr>
                  <w:rStyle w:val="Hyperlnk"/>
                  <w:rFonts w:ascii="Calibri" w:hAnsi="Calibri"/>
                  <w:sz w:val="22"/>
                  <w:szCs w:val="22"/>
                  <w:lang w:eastAsia="en-US"/>
                </w:rPr>
                <w:t>fanth@gedeonrichter.com</w:t>
              </w:r>
            </w:hyperlink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E15E5" w14:textId="5D10ACD4" w:rsidR="00F7335E" w:rsidRPr="007A68B4" w:rsidRDefault="00F7335E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7A68B4">
              <w:rPr>
                <w:rFonts w:ascii="Calibri" w:hAnsi="Calibri"/>
                <w:sz w:val="22"/>
                <w:szCs w:val="22"/>
              </w:rPr>
              <w:t>Omval</w:t>
            </w:r>
          </w:p>
        </w:tc>
      </w:tr>
      <w:tr w:rsidR="00F7335E" w:rsidRPr="007A68B4" w14:paraId="1AD03657" w14:textId="77777777" w:rsidTr="00F7335E">
        <w:trPr>
          <w:trHeight w:val="70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AB68" w14:textId="17DA9FD5" w:rsidR="00F7335E" w:rsidRDefault="00F7335E">
            <w:pPr>
              <w:spacing w:after="200"/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Ledamot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EC437" w14:textId="740ED7C6" w:rsidR="00F7335E" w:rsidRPr="00F7335E" w:rsidRDefault="00F7335E">
            <w:pPr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7335E">
              <w:rPr>
                <w:rFonts w:asciiTheme="minorHAnsi" w:hAnsiTheme="minorHAnsi" w:cstheme="minorHAnsi"/>
                <w:sz w:val="22"/>
                <w:szCs w:val="22"/>
              </w:rPr>
              <w:t>Björn Carlsson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F8BD" w14:textId="023D82FE" w:rsidR="00F7335E" w:rsidRPr="00F7335E" w:rsidRDefault="00F7335E">
            <w:pPr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NDA regulatory service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77E2" w14:textId="024CF119" w:rsidR="00F7335E" w:rsidRPr="00F7335E" w:rsidRDefault="00251115">
            <w:pPr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hyperlink r:id="rId14" w:history="1">
              <w:r w:rsidR="00F7335E" w:rsidRPr="00F7335E">
                <w:rPr>
                  <w:rStyle w:val="Hyperlnk"/>
                  <w:rFonts w:asciiTheme="minorHAnsi" w:hAnsiTheme="minorHAnsi" w:cstheme="minorHAnsi"/>
                  <w:sz w:val="22"/>
                  <w:szCs w:val="22"/>
                  <w:lang w:val="en-US"/>
                </w:rPr>
                <w:t>bjorn.carlsson@ndareg.com</w:t>
              </w:r>
            </w:hyperlink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5BCFE" w14:textId="45A5074E" w:rsidR="00F7335E" w:rsidRPr="007A68B4" w:rsidRDefault="00F7335E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7A68B4">
              <w:rPr>
                <w:rFonts w:ascii="Calibri" w:hAnsi="Calibri"/>
                <w:sz w:val="22"/>
                <w:szCs w:val="22"/>
              </w:rPr>
              <w:t>Nyval</w:t>
            </w:r>
          </w:p>
        </w:tc>
      </w:tr>
    </w:tbl>
    <w:p w14:paraId="40C17349" w14:textId="2B46D5DD" w:rsidR="00E271E4" w:rsidRDefault="0002515B" w:rsidP="00E271E4">
      <w:pPr>
        <w:rPr>
          <w:rFonts w:ascii="Calibri" w:hAnsi="Calibri"/>
          <w:sz w:val="22"/>
          <w:szCs w:val="22"/>
          <w:lang w:eastAsia="en-US"/>
        </w:rPr>
      </w:pPr>
      <w:r w:rsidRPr="007A68B4">
        <w:rPr>
          <w:rFonts w:ascii="Calibri" w:hAnsi="Calibri"/>
          <w:sz w:val="22"/>
          <w:szCs w:val="22"/>
          <w:lang w:eastAsia="en-US"/>
        </w:rPr>
        <w:t>Avgående ledamöter:</w:t>
      </w:r>
      <w:r w:rsidR="003C7B33" w:rsidRPr="003C7B33">
        <w:t xml:space="preserve"> </w:t>
      </w:r>
      <w:r w:rsidR="003C7B33" w:rsidRPr="003C7B33">
        <w:rPr>
          <w:rFonts w:ascii="Calibri" w:hAnsi="Calibri"/>
          <w:sz w:val="22"/>
          <w:szCs w:val="22"/>
          <w:lang w:eastAsia="en-US"/>
        </w:rPr>
        <w:t>Eva Lilienberg</w:t>
      </w:r>
      <w:r w:rsidR="00251115">
        <w:rPr>
          <w:rFonts w:ascii="Calibri" w:hAnsi="Calibri"/>
          <w:sz w:val="22"/>
          <w:szCs w:val="22"/>
          <w:lang w:eastAsia="en-US"/>
        </w:rPr>
        <w:t xml:space="preserve"> kapitel 3,</w:t>
      </w:r>
      <w:r w:rsidR="00251115" w:rsidRPr="00251115">
        <w:rPr>
          <w:rFonts w:asciiTheme="minorHAnsi" w:hAnsiTheme="minorHAnsi" w:cstheme="minorHAnsi"/>
          <w:sz w:val="22"/>
          <w:szCs w:val="22"/>
        </w:rPr>
        <w:t xml:space="preserve"> </w:t>
      </w:r>
      <w:r w:rsidR="00251115" w:rsidRPr="00F7335E">
        <w:rPr>
          <w:rFonts w:asciiTheme="minorHAnsi" w:hAnsiTheme="minorHAnsi" w:cstheme="minorHAnsi"/>
          <w:sz w:val="22"/>
          <w:szCs w:val="22"/>
        </w:rPr>
        <w:t>Torbjörn Sieurin</w:t>
      </w:r>
      <w:r w:rsidR="00251115" w:rsidRPr="00251115">
        <w:rPr>
          <w:rFonts w:asciiTheme="minorHAnsi" w:hAnsiTheme="minorHAnsi" w:cstheme="minorHAnsi"/>
          <w:sz w:val="22"/>
          <w:szCs w:val="22"/>
        </w:rPr>
        <w:t xml:space="preserve"> </w:t>
      </w:r>
      <w:r w:rsidR="00251115">
        <w:rPr>
          <w:rFonts w:asciiTheme="minorHAnsi" w:hAnsiTheme="minorHAnsi" w:cstheme="minorHAnsi"/>
          <w:sz w:val="22"/>
          <w:szCs w:val="22"/>
        </w:rPr>
        <w:t>GlaxoSmithKline (GSK)</w:t>
      </w:r>
    </w:p>
    <w:p w14:paraId="58707C87" w14:textId="77777777" w:rsidR="0002515B" w:rsidRPr="00FA23FC" w:rsidRDefault="0002515B" w:rsidP="00E271E4">
      <w:pPr>
        <w:rPr>
          <w:rFonts w:ascii="Calibri" w:hAnsi="Calibri"/>
          <w:sz w:val="22"/>
          <w:szCs w:val="22"/>
          <w:lang w:eastAsia="en-US"/>
        </w:rPr>
      </w:pPr>
    </w:p>
    <w:p w14:paraId="6E662C0B" w14:textId="77777777" w:rsidR="00E271E4" w:rsidRPr="00FA23FC" w:rsidRDefault="00EA2A20" w:rsidP="00E271E4">
      <w:pPr>
        <w:rPr>
          <w:rFonts w:ascii="Calibri" w:hAnsi="Calibri"/>
          <w:b/>
          <w:sz w:val="22"/>
          <w:szCs w:val="22"/>
        </w:rPr>
      </w:pPr>
      <w:r w:rsidRPr="00FA23FC">
        <w:rPr>
          <w:rFonts w:ascii="Calibri" w:hAnsi="Calibri"/>
          <w:b/>
          <w:sz w:val="22"/>
          <w:szCs w:val="22"/>
        </w:rPr>
        <w:t>Fullmäktige ordinarie</w:t>
      </w:r>
      <w:r w:rsidR="00E271E4" w:rsidRPr="00FA23FC">
        <w:rPr>
          <w:rFonts w:ascii="Calibri" w:hAnsi="Calibri"/>
          <w:b/>
          <w:sz w:val="22"/>
          <w:szCs w:val="22"/>
        </w:rPr>
        <w:t xml:space="preserve">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3"/>
        <w:gridCol w:w="3757"/>
        <w:gridCol w:w="1839"/>
      </w:tblGrid>
      <w:tr w:rsidR="00185528" w:rsidRPr="00FA23FC" w14:paraId="6013D913" w14:textId="77777777" w:rsidTr="00F7335E"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9C81" w14:textId="3B23BB90" w:rsidR="00185528" w:rsidRPr="00FA23FC" w:rsidRDefault="00185528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3C7B33">
              <w:rPr>
                <w:rFonts w:ascii="Calibri" w:hAnsi="Calibri"/>
                <w:sz w:val="22"/>
                <w:szCs w:val="22"/>
                <w:lang w:eastAsia="en-US"/>
              </w:rPr>
              <w:t>Alexandra Palmqvist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4DA1B" w14:textId="43D2CDBF" w:rsidR="00185528" w:rsidRPr="00FA23FC" w:rsidRDefault="00251115" w:rsidP="003C7B33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hyperlink r:id="rId15" w:history="1">
              <w:r w:rsidR="00185528" w:rsidRPr="00AF3D27">
                <w:rPr>
                  <w:rStyle w:val="Hyperlnk"/>
                  <w:rFonts w:ascii="Calibri" w:hAnsi="Calibri"/>
                  <w:sz w:val="22"/>
                  <w:szCs w:val="22"/>
                  <w:lang w:eastAsia="en-US"/>
                </w:rPr>
                <w:t>alexandra.palmqvist@aviapharma.se</w:t>
              </w:r>
            </w:hyperlink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FFE18" w14:textId="1754E588" w:rsidR="00185528" w:rsidRPr="00FA23FC" w:rsidRDefault="00185528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A23FC">
              <w:rPr>
                <w:rFonts w:ascii="Calibri" w:hAnsi="Calibri"/>
                <w:sz w:val="22"/>
                <w:szCs w:val="22"/>
              </w:rPr>
              <w:t>Omval</w:t>
            </w:r>
          </w:p>
        </w:tc>
      </w:tr>
      <w:tr w:rsidR="00185528" w:rsidRPr="00FA23FC" w14:paraId="7DBF8275" w14:textId="77777777" w:rsidTr="00F7335E"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B9F7E" w14:textId="576629ED" w:rsidR="00185528" w:rsidRPr="00FA23FC" w:rsidRDefault="00185528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3C7B33">
              <w:rPr>
                <w:rFonts w:ascii="Calibri" w:hAnsi="Calibri"/>
                <w:sz w:val="22"/>
                <w:szCs w:val="22"/>
                <w:lang w:eastAsia="en-US"/>
              </w:rPr>
              <w:t>Marianne Andersson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28CB3" w14:textId="063BCBAE" w:rsidR="00185528" w:rsidRPr="00FA23FC" w:rsidRDefault="00251115" w:rsidP="003C7B3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hyperlink r:id="rId16" w:history="1">
              <w:r w:rsidR="00185528" w:rsidRPr="00AF3D27">
                <w:rPr>
                  <w:rStyle w:val="Hyperlnk"/>
                  <w:rFonts w:ascii="Calibri" w:hAnsi="Calibri"/>
                  <w:sz w:val="22"/>
                  <w:szCs w:val="22"/>
                  <w:lang w:eastAsia="en-US"/>
                </w:rPr>
                <w:t>marianne.andersson@astrazeneca.com</w:t>
              </w:r>
            </w:hyperlink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8679" w14:textId="2EF65AF0" w:rsidR="00185528" w:rsidRPr="00FA23FC" w:rsidRDefault="00185528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A23FC">
              <w:rPr>
                <w:rFonts w:ascii="Calibri" w:hAnsi="Calibri"/>
                <w:sz w:val="22"/>
                <w:szCs w:val="22"/>
              </w:rPr>
              <w:t>Omval</w:t>
            </w:r>
          </w:p>
        </w:tc>
      </w:tr>
      <w:tr w:rsidR="00185528" w:rsidRPr="00FA23FC" w14:paraId="7D0BBF69" w14:textId="77777777" w:rsidTr="00F7335E"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ACAE" w14:textId="4EF78050" w:rsidR="00185528" w:rsidRPr="00FA23FC" w:rsidRDefault="00185528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3C7B33">
              <w:rPr>
                <w:rFonts w:ascii="Calibri" w:hAnsi="Calibri"/>
                <w:sz w:val="22"/>
                <w:szCs w:val="22"/>
                <w:lang w:eastAsia="en-US"/>
              </w:rPr>
              <w:t>Ifeoma Asiegbu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5186" w14:textId="2163FFB0" w:rsidR="00185528" w:rsidRPr="00FA23FC" w:rsidRDefault="00251115" w:rsidP="003C7B33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hyperlink r:id="rId17" w:history="1">
              <w:r w:rsidR="00185528" w:rsidRPr="00AF3D27">
                <w:rPr>
                  <w:rStyle w:val="Hyperlnk"/>
                  <w:rFonts w:ascii="Calibri" w:hAnsi="Calibri"/>
                  <w:sz w:val="22"/>
                  <w:szCs w:val="22"/>
                  <w:lang w:eastAsia="en-US"/>
                </w:rPr>
                <w:t>ifeoma.asiegbu@merck.com</w:t>
              </w:r>
            </w:hyperlink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5201" w14:textId="3C0B7C6F" w:rsidR="00185528" w:rsidRPr="00FA23FC" w:rsidRDefault="00185528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A23FC">
              <w:rPr>
                <w:rFonts w:ascii="Calibri" w:hAnsi="Calibri"/>
                <w:sz w:val="22"/>
                <w:szCs w:val="22"/>
              </w:rPr>
              <w:t>Omval</w:t>
            </w:r>
          </w:p>
        </w:tc>
      </w:tr>
    </w:tbl>
    <w:p w14:paraId="3A2F5506" w14:textId="77777777" w:rsidR="00E271E4" w:rsidRPr="00FA23FC" w:rsidRDefault="00E271E4" w:rsidP="00E271E4">
      <w:pPr>
        <w:rPr>
          <w:rFonts w:ascii="Calibri" w:hAnsi="Calibri"/>
          <w:sz w:val="22"/>
          <w:szCs w:val="22"/>
          <w:lang w:eastAsia="en-US"/>
        </w:rPr>
      </w:pPr>
    </w:p>
    <w:p w14:paraId="44DD9FD2" w14:textId="77777777" w:rsidR="00E271E4" w:rsidRPr="00FA23FC" w:rsidRDefault="00E271E4" w:rsidP="00E271E4">
      <w:pPr>
        <w:rPr>
          <w:rFonts w:ascii="Calibri" w:hAnsi="Calibri"/>
          <w:b/>
          <w:sz w:val="22"/>
          <w:szCs w:val="22"/>
        </w:rPr>
      </w:pPr>
      <w:r w:rsidRPr="00FA23FC">
        <w:rPr>
          <w:rFonts w:ascii="Calibri" w:hAnsi="Calibri"/>
          <w:b/>
          <w:sz w:val="22"/>
          <w:szCs w:val="22"/>
        </w:rPr>
        <w:t>Fullmäktige suppleant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2551"/>
        <w:gridCol w:w="3827"/>
        <w:gridCol w:w="2822"/>
      </w:tblGrid>
      <w:tr w:rsidR="003C7B33" w:rsidRPr="00FA23FC" w14:paraId="362050E0" w14:textId="77777777" w:rsidTr="003C7B3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9B44" w14:textId="722DFE7E" w:rsidR="003C7B33" w:rsidRPr="00FA23FC" w:rsidRDefault="003C7B33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1090" w14:textId="522A48FF" w:rsidR="003C7B33" w:rsidRPr="00FA23FC" w:rsidRDefault="003C7B33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3C7B33">
              <w:rPr>
                <w:rFonts w:ascii="Calibri" w:hAnsi="Calibri"/>
                <w:sz w:val="22"/>
                <w:szCs w:val="22"/>
                <w:lang w:eastAsia="en-US"/>
              </w:rPr>
              <w:t>Helena Björkman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0C8C" w14:textId="10B4200E" w:rsidR="00AC3D3C" w:rsidRPr="00FA23FC" w:rsidRDefault="00251115" w:rsidP="00AC3D3C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hyperlink r:id="rId18" w:history="1">
              <w:r w:rsidR="00AC3D3C" w:rsidRPr="00AF3D27">
                <w:rPr>
                  <w:rStyle w:val="Hyperlnk"/>
                  <w:rFonts w:ascii="Calibri" w:hAnsi="Calibri"/>
                  <w:sz w:val="22"/>
                  <w:szCs w:val="22"/>
                  <w:lang w:eastAsia="en-US"/>
                </w:rPr>
                <w:t>helena.bjorkman@pharmarelations.se</w:t>
              </w:r>
            </w:hyperlink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4575" w14:textId="1FB18099" w:rsidR="003C7B33" w:rsidRPr="00FA23FC" w:rsidRDefault="003C7B33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A23FC">
              <w:rPr>
                <w:rFonts w:ascii="Calibri" w:hAnsi="Calibri"/>
                <w:sz w:val="22"/>
                <w:szCs w:val="22"/>
              </w:rPr>
              <w:t>Omval</w:t>
            </w:r>
          </w:p>
        </w:tc>
      </w:tr>
      <w:tr w:rsidR="003C7B33" w:rsidRPr="00FA23FC" w14:paraId="4D37E3CE" w14:textId="77777777" w:rsidTr="003C7B3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BDBF5" w14:textId="698917B7" w:rsidR="003C7B33" w:rsidRPr="00FA23FC" w:rsidRDefault="003C7B33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B8422" w14:textId="55368700" w:rsidR="003C7B33" w:rsidRPr="00FA23FC" w:rsidRDefault="00AC3D3C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C3D3C">
              <w:rPr>
                <w:rFonts w:ascii="Calibri" w:hAnsi="Calibri"/>
                <w:sz w:val="22"/>
                <w:szCs w:val="22"/>
                <w:lang w:eastAsia="en-US"/>
              </w:rPr>
              <w:t>Henrik Fant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8CF43" w14:textId="7CCE4583" w:rsidR="00AC3D3C" w:rsidRPr="00FA23FC" w:rsidRDefault="00251115" w:rsidP="00AC3D3C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hyperlink r:id="rId19" w:history="1">
              <w:r w:rsidR="00AC3D3C" w:rsidRPr="00AF3D27">
                <w:rPr>
                  <w:rStyle w:val="Hyperlnk"/>
                  <w:rFonts w:ascii="Calibri" w:hAnsi="Calibri"/>
                  <w:sz w:val="22"/>
                  <w:szCs w:val="22"/>
                  <w:lang w:eastAsia="en-US"/>
                </w:rPr>
                <w:t>fanth@gedeonrichter.com</w:t>
              </w:r>
            </w:hyperlink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1F0D" w14:textId="779F31FD" w:rsidR="003C7B33" w:rsidRPr="00FA23FC" w:rsidRDefault="003C7B33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A23FC">
              <w:rPr>
                <w:rFonts w:ascii="Calibri" w:hAnsi="Calibri"/>
                <w:sz w:val="22"/>
                <w:szCs w:val="22"/>
              </w:rPr>
              <w:t>Omval</w:t>
            </w:r>
          </w:p>
        </w:tc>
      </w:tr>
      <w:tr w:rsidR="00AC3D3C" w:rsidRPr="00FA23FC" w14:paraId="2A74437A" w14:textId="77777777" w:rsidTr="003C7B3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DFE91" w14:textId="7C1D0D31" w:rsidR="00AC3D3C" w:rsidRPr="00FA23FC" w:rsidRDefault="00251115" w:rsidP="00AC3D3C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AA34" w14:textId="3B7AC88E" w:rsidR="00AC3D3C" w:rsidRPr="00FA23FC" w:rsidRDefault="00AC3D3C" w:rsidP="00AC3D3C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C3D3C">
              <w:rPr>
                <w:rFonts w:ascii="Calibri" w:hAnsi="Calibri"/>
                <w:sz w:val="22"/>
                <w:szCs w:val="22"/>
                <w:lang w:eastAsia="en-US"/>
              </w:rPr>
              <w:t>Eva Ågren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D7963" w14:textId="39C82058" w:rsidR="00AC3D3C" w:rsidRPr="00FA23FC" w:rsidRDefault="00251115" w:rsidP="00AC3D3C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hyperlink r:id="rId20" w:history="1">
              <w:r w:rsidR="00AC3D3C" w:rsidRPr="00AF3D27">
                <w:rPr>
                  <w:rStyle w:val="Hyperlnk"/>
                  <w:rFonts w:ascii="Calibri" w:hAnsi="Calibri"/>
                  <w:sz w:val="22"/>
                  <w:szCs w:val="22"/>
                  <w:lang w:eastAsia="en-US"/>
                </w:rPr>
                <w:t>Eva.Agren@advanzpharma.com</w:t>
              </w:r>
            </w:hyperlink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A567" w14:textId="0C880FF2" w:rsidR="00AC3D3C" w:rsidRPr="00FA23FC" w:rsidRDefault="00AC3D3C" w:rsidP="00AC3D3C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A23FC">
              <w:rPr>
                <w:rFonts w:ascii="Calibri" w:hAnsi="Calibri"/>
                <w:sz w:val="22"/>
                <w:szCs w:val="22"/>
              </w:rPr>
              <w:t xml:space="preserve">Nyval </w:t>
            </w:r>
          </w:p>
        </w:tc>
      </w:tr>
      <w:tr w:rsidR="00AC3D3C" w:rsidRPr="00FA23FC" w14:paraId="5A300CA6" w14:textId="77777777" w:rsidTr="003C7B3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686E9" w14:textId="10D1CF21" w:rsidR="00AC3D3C" w:rsidRDefault="00251115" w:rsidP="00AC3D3C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685F" w14:textId="2B188BD3" w:rsidR="00AC3D3C" w:rsidRPr="00FA23FC" w:rsidRDefault="00AC3D3C" w:rsidP="00AC3D3C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Björn Carlsson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C22D" w14:textId="775F01D1" w:rsidR="00AC3D3C" w:rsidRPr="00FA23FC" w:rsidRDefault="00251115" w:rsidP="00AC3D3C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hyperlink r:id="rId21" w:history="1">
              <w:r w:rsidR="00AC3D3C">
                <w:rPr>
                  <w:rStyle w:val="Hyperlnk"/>
                  <w:rFonts w:cs="Arial"/>
                  <w:sz w:val="18"/>
                  <w:szCs w:val="18"/>
                  <w:lang w:val="en-US"/>
                </w:rPr>
                <w:t>bjorn.carlsson@ndareg.com</w:t>
              </w:r>
            </w:hyperlink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24FE" w14:textId="0238B555" w:rsidR="00AC3D3C" w:rsidRPr="00FA23FC" w:rsidRDefault="00AC3D3C" w:rsidP="00AC3D3C">
            <w:pPr>
              <w:spacing w:after="200"/>
              <w:contextualSpacing/>
              <w:rPr>
                <w:rFonts w:ascii="Calibri" w:hAnsi="Calibri"/>
                <w:sz w:val="22"/>
                <w:szCs w:val="22"/>
              </w:rPr>
            </w:pPr>
            <w:r w:rsidRPr="003C7B33">
              <w:rPr>
                <w:rFonts w:ascii="Calibri" w:hAnsi="Calibri"/>
                <w:sz w:val="22"/>
                <w:szCs w:val="22"/>
              </w:rPr>
              <w:t>Nyval</w:t>
            </w:r>
          </w:p>
        </w:tc>
      </w:tr>
    </w:tbl>
    <w:p w14:paraId="494D57E4" w14:textId="77777777" w:rsidR="00E271E4" w:rsidRPr="00FA23FC" w:rsidRDefault="00E271E4" w:rsidP="00E271E4">
      <w:pPr>
        <w:rPr>
          <w:rFonts w:ascii="Calibri" w:hAnsi="Calibri"/>
          <w:sz w:val="22"/>
          <w:szCs w:val="22"/>
          <w:lang w:eastAsia="en-US"/>
        </w:rPr>
      </w:pPr>
    </w:p>
    <w:p w14:paraId="3731A4FD" w14:textId="77777777" w:rsidR="00E271E4" w:rsidRPr="00FA23FC" w:rsidRDefault="00E271E4" w:rsidP="00E271E4">
      <w:pPr>
        <w:rPr>
          <w:rFonts w:ascii="Calibri" w:hAnsi="Calibri"/>
          <w:b/>
          <w:sz w:val="22"/>
          <w:szCs w:val="22"/>
        </w:rPr>
      </w:pPr>
      <w:r w:rsidRPr="00FA23FC">
        <w:rPr>
          <w:rFonts w:ascii="Calibri" w:hAnsi="Calibri"/>
          <w:b/>
          <w:sz w:val="22"/>
          <w:szCs w:val="22"/>
        </w:rPr>
        <w:t>Valberedning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0"/>
        <w:gridCol w:w="3206"/>
        <w:gridCol w:w="3195"/>
      </w:tblGrid>
      <w:tr w:rsidR="00E271E4" w:rsidRPr="00FA23FC" w14:paraId="50913180" w14:textId="77777777" w:rsidTr="00E271E4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34B9D" w14:textId="77777777" w:rsidR="00E271E4" w:rsidRPr="00FA23FC" w:rsidRDefault="00E271E4">
            <w:pPr>
              <w:spacing w:after="200"/>
              <w:contextualSpacing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FA23FC">
              <w:rPr>
                <w:rFonts w:ascii="Calibri" w:hAnsi="Calibri"/>
                <w:b/>
                <w:sz w:val="22"/>
                <w:szCs w:val="22"/>
              </w:rPr>
              <w:t>Sammankallande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875F" w14:textId="533B4090" w:rsidR="00E271E4" w:rsidRPr="00FA23FC" w:rsidRDefault="00AC3D3C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Linda Briones Rosenquist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3056" w14:textId="2328BDBD" w:rsidR="00E271E4" w:rsidRPr="00FA23FC" w:rsidRDefault="0002515B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A23FC">
              <w:rPr>
                <w:rFonts w:ascii="Calibri" w:hAnsi="Calibri"/>
                <w:sz w:val="22"/>
                <w:szCs w:val="22"/>
              </w:rPr>
              <w:t>Omval</w:t>
            </w:r>
          </w:p>
        </w:tc>
      </w:tr>
      <w:tr w:rsidR="00E271E4" w:rsidRPr="00FA23FC" w14:paraId="7C2F329C" w14:textId="77777777" w:rsidTr="00E271E4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4E8AB" w14:textId="77777777" w:rsidR="00E271E4" w:rsidRPr="00FA23FC" w:rsidRDefault="00E271E4">
            <w:pPr>
              <w:spacing w:after="200"/>
              <w:contextualSpacing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FA23FC">
              <w:rPr>
                <w:rFonts w:ascii="Calibri" w:hAnsi="Calibri"/>
                <w:b/>
                <w:sz w:val="22"/>
                <w:szCs w:val="22"/>
              </w:rPr>
              <w:t>Ledamot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DAE9" w14:textId="0FDE4B5C" w:rsidR="00E271E4" w:rsidRPr="00FA23FC" w:rsidRDefault="00AC3D3C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Lisa Lindholm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100F9" w14:textId="6D03C4F0" w:rsidR="00E271E4" w:rsidRPr="00FA23FC" w:rsidRDefault="0002515B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A23FC">
              <w:rPr>
                <w:rFonts w:ascii="Calibri" w:hAnsi="Calibri"/>
                <w:sz w:val="22"/>
                <w:szCs w:val="22"/>
              </w:rPr>
              <w:t>Omval</w:t>
            </w:r>
          </w:p>
        </w:tc>
      </w:tr>
      <w:tr w:rsidR="00E271E4" w:rsidRPr="00FA23FC" w14:paraId="5A5E3698" w14:textId="77777777" w:rsidTr="00E271E4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588ED" w14:textId="77777777" w:rsidR="00E271E4" w:rsidRPr="00FA23FC" w:rsidRDefault="00E271E4">
            <w:pPr>
              <w:spacing w:after="200"/>
              <w:contextualSpacing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FA23FC">
              <w:rPr>
                <w:rFonts w:ascii="Calibri" w:hAnsi="Calibri"/>
                <w:b/>
                <w:sz w:val="22"/>
                <w:szCs w:val="22"/>
              </w:rPr>
              <w:t>Ledamot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2C87D" w14:textId="0980D915" w:rsidR="00E271E4" w:rsidRPr="00FA23FC" w:rsidRDefault="00AC3D3C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C3D3C">
              <w:rPr>
                <w:rFonts w:ascii="Calibri" w:hAnsi="Calibri"/>
                <w:sz w:val="22"/>
                <w:szCs w:val="22"/>
                <w:lang w:eastAsia="en-US"/>
              </w:rPr>
              <w:t>Hélène Blid Söderlund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21576" w14:textId="44A71DC1" w:rsidR="00E271E4" w:rsidRPr="00FA23FC" w:rsidRDefault="0002515B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A23FC">
              <w:rPr>
                <w:rFonts w:ascii="Calibri" w:hAnsi="Calibri"/>
                <w:sz w:val="22"/>
                <w:szCs w:val="22"/>
              </w:rPr>
              <w:t>Omval</w:t>
            </w:r>
          </w:p>
        </w:tc>
      </w:tr>
    </w:tbl>
    <w:p w14:paraId="6B614041" w14:textId="77777777" w:rsidR="00FD2CBC" w:rsidRPr="00FA23FC" w:rsidRDefault="00FD2CBC" w:rsidP="00EA2A20">
      <w:pPr>
        <w:pStyle w:val="Rubrik3"/>
        <w:tabs>
          <w:tab w:val="clear" w:pos="1276"/>
        </w:tabs>
        <w:spacing w:line="380" w:lineRule="exact"/>
        <w:rPr>
          <w:rFonts w:ascii="Calibri" w:hAnsi="Calibri"/>
          <w:color w:val="auto"/>
          <w:sz w:val="22"/>
          <w:szCs w:val="22"/>
        </w:rPr>
      </w:pPr>
    </w:p>
    <w:sectPr w:rsidR="00FD2CBC" w:rsidRPr="00FA23FC" w:rsidSect="00FD2CBC">
      <w:headerReference w:type="default" r:id="rId22"/>
      <w:pgSz w:w="11899" w:h="16838"/>
      <w:pgMar w:top="284" w:right="1134" w:bottom="567" w:left="1134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0CFFA" w14:textId="77777777" w:rsidR="008739B5" w:rsidRDefault="008739B5">
      <w:r>
        <w:separator/>
      </w:r>
    </w:p>
  </w:endnote>
  <w:endnote w:type="continuationSeparator" w:id="0">
    <w:p w14:paraId="0A1306CA" w14:textId="77777777" w:rsidR="008739B5" w:rsidRDefault="00873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zidenz Grotesk BE Bol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kzidenz Grotesk B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F93C3" w14:textId="77777777" w:rsidR="008739B5" w:rsidRDefault="008739B5">
      <w:r>
        <w:separator/>
      </w:r>
    </w:p>
  </w:footnote>
  <w:footnote w:type="continuationSeparator" w:id="0">
    <w:p w14:paraId="3F9A002A" w14:textId="77777777" w:rsidR="008739B5" w:rsidRDefault="008739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D24E3" w14:textId="77777777" w:rsidR="00FD2CBC" w:rsidRDefault="0053506E" w:rsidP="00FD2CBC">
    <w:pPr>
      <w:pStyle w:val="Sidhuvud"/>
    </w:pPr>
    <w:r>
      <w:rPr>
        <w:noProof/>
      </w:rPr>
      <w:drawing>
        <wp:inline distT="0" distB="0" distL="0" distR="0" wp14:anchorId="3CD427A8" wp14:editId="320238F4">
          <wp:extent cx="2847975" cy="495300"/>
          <wp:effectExtent l="0" t="0" r="9525" b="0"/>
          <wp:docPr id="1" name="Bild 1" descr="Testlog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stlog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BCEEEE" w14:textId="77777777" w:rsidR="00FD2CBC" w:rsidRDefault="00FD2CBC" w:rsidP="00E271E4">
    <w:pPr>
      <w:pStyle w:val="Sidhuvud"/>
      <w:tabs>
        <w:tab w:val="clear" w:pos="9072"/>
        <w:tab w:val="left" w:pos="7929"/>
      </w:tabs>
    </w:pPr>
  </w:p>
  <w:p w14:paraId="032711D5" w14:textId="77777777" w:rsidR="00FD2CBC" w:rsidRDefault="00FD2CBC">
    <w:pPr>
      <w:pStyle w:val="Sidhuvu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3C82C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D525E89"/>
    <w:multiLevelType w:val="multilevel"/>
    <w:tmpl w:val="02804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274FF4"/>
    <w:multiLevelType w:val="multilevel"/>
    <w:tmpl w:val="268E8EA0"/>
    <w:lvl w:ilvl="0"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ascii="Times New (W1)" w:eastAsia="Times New Roman" w:hAnsi="Times New (W1)" w:cs="Times New (W1)" w:hint="default"/>
      </w:rPr>
    </w:lvl>
    <w:lvl w:ilvl="1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num w:numId="1" w16cid:durableId="1862551307">
    <w:abstractNumId w:val="2"/>
  </w:num>
  <w:num w:numId="2" w16cid:durableId="2118090497">
    <w:abstractNumId w:val="0"/>
  </w:num>
  <w:num w:numId="3" w16cid:durableId="20298903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noPunctuationKerning/>
  <w:characterSpacingControl w:val="doNotCompress"/>
  <w:savePreviewPicture/>
  <w:hdrShapeDefaults>
    <o:shapedefaults v:ext="edit" spidmax="2050">
      <o:colormru v:ext="edit" colors="#04276d,#0055a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53D"/>
    <w:rsid w:val="0002515B"/>
    <w:rsid w:val="000452E4"/>
    <w:rsid w:val="00185528"/>
    <w:rsid w:val="001E7BE9"/>
    <w:rsid w:val="001F5221"/>
    <w:rsid w:val="00251115"/>
    <w:rsid w:val="002B37FF"/>
    <w:rsid w:val="003C7B33"/>
    <w:rsid w:val="004555BA"/>
    <w:rsid w:val="0053506E"/>
    <w:rsid w:val="005C0D9A"/>
    <w:rsid w:val="006350B4"/>
    <w:rsid w:val="007754A3"/>
    <w:rsid w:val="00787CA1"/>
    <w:rsid w:val="00792E6D"/>
    <w:rsid w:val="007A68B4"/>
    <w:rsid w:val="007B0FC7"/>
    <w:rsid w:val="008739B5"/>
    <w:rsid w:val="00A56D4B"/>
    <w:rsid w:val="00AC3D3C"/>
    <w:rsid w:val="00B57835"/>
    <w:rsid w:val="00BB1611"/>
    <w:rsid w:val="00BC6881"/>
    <w:rsid w:val="00DB0783"/>
    <w:rsid w:val="00E271E4"/>
    <w:rsid w:val="00EA2A20"/>
    <w:rsid w:val="00EC453D"/>
    <w:rsid w:val="00F7335E"/>
    <w:rsid w:val="00FA23FC"/>
    <w:rsid w:val="00FD2CBC"/>
    <w:rsid w:val="00FD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4276d,#0055a0"/>
    </o:shapedefaults>
    <o:shapelayout v:ext="edit">
      <o:idmap v:ext="edit" data="2"/>
    </o:shapelayout>
  </w:shapeDefaults>
  <w:decimalSymbol w:val=","/>
  <w:listSeparator w:val=";"/>
  <w14:docId w14:val="7DBCFEB1"/>
  <w15:chartTrackingRefBased/>
  <w15:docId w15:val="{013DF8FA-25C4-4DB0-8E6A-24866C2B7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497"/>
    <w:rPr>
      <w:rFonts w:ascii="Arial" w:hAnsi="Arial"/>
      <w:szCs w:val="24"/>
    </w:rPr>
  </w:style>
  <w:style w:type="paragraph" w:styleId="Rubrik1">
    <w:name w:val="heading 1"/>
    <w:basedOn w:val="Normal"/>
    <w:next w:val="Normal"/>
    <w:autoRedefine/>
    <w:qFormat/>
    <w:rsid w:val="009A3FA7"/>
    <w:pPr>
      <w:keepNext/>
      <w:tabs>
        <w:tab w:val="left" w:pos="1276"/>
      </w:tabs>
      <w:spacing w:line="680" w:lineRule="exact"/>
      <w:jc w:val="center"/>
      <w:outlineLvl w:val="0"/>
    </w:pPr>
    <w:rPr>
      <w:rFonts w:ascii="Akzidenz Grotesk BE Bold" w:hAnsi="Akzidenz Grotesk BE Bold"/>
      <w:b/>
      <w:bCs/>
      <w:color w:val="003882"/>
      <w:sz w:val="46"/>
      <w:szCs w:val="68"/>
    </w:rPr>
  </w:style>
  <w:style w:type="paragraph" w:styleId="Rubrik2">
    <w:name w:val="heading 2"/>
    <w:basedOn w:val="Rubrik1"/>
    <w:next w:val="Normal"/>
    <w:qFormat/>
    <w:rsid w:val="00163BE0"/>
    <w:pPr>
      <w:outlineLvl w:val="1"/>
    </w:pPr>
    <w:rPr>
      <w:color w:val="009EE0"/>
    </w:rPr>
  </w:style>
  <w:style w:type="paragraph" w:styleId="Rubrik3">
    <w:name w:val="heading 3"/>
    <w:basedOn w:val="Brdtext2"/>
    <w:next w:val="Normal"/>
    <w:qFormat/>
    <w:rsid w:val="00163BE0"/>
    <w:pPr>
      <w:tabs>
        <w:tab w:val="left" w:pos="1276"/>
      </w:tabs>
      <w:jc w:val="left"/>
      <w:outlineLvl w:val="2"/>
    </w:pPr>
    <w:rPr>
      <w:rFonts w:ascii="Akzidenz Grotesk BE" w:hAnsi="Akzidenz Grotesk BE"/>
      <w:color w:val="0055A0"/>
      <w:sz w:val="32"/>
      <w:szCs w:val="32"/>
    </w:rPr>
  </w:style>
  <w:style w:type="paragraph" w:styleId="Rubrik4">
    <w:name w:val="heading 4"/>
    <w:basedOn w:val="Normal"/>
    <w:next w:val="Normal"/>
    <w:qFormat/>
    <w:pPr>
      <w:keepNext/>
      <w:jc w:val="center"/>
      <w:outlineLvl w:val="3"/>
    </w:pPr>
    <w:rPr>
      <w:i/>
      <w:iCs/>
      <w:sz w:val="52"/>
      <w:szCs w:val="36"/>
    </w:rPr>
  </w:style>
  <w:style w:type="paragraph" w:styleId="Rubrik5">
    <w:name w:val="heading 5"/>
    <w:basedOn w:val="Normal"/>
    <w:next w:val="Normal"/>
    <w:qFormat/>
    <w:pPr>
      <w:keepNext/>
      <w:jc w:val="center"/>
      <w:outlineLvl w:val="4"/>
    </w:pPr>
    <w:rPr>
      <w:sz w:val="44"/>
    </w:rPr>
  </w:style>
  <w:style w:type="paragraph" w:styleId="Rubrik6">
    <w:name w:val="heading 6"/>
    <w:basedOn w:val="Normal"/>
    <w:next w:val="Normal"/>
    <w:qFormat/>
    <w:pPr>
      <w:keepNext/>
      <w:outlineLvl w:val="5"/>
    </w:pPr>
    <w:rPr>
      <w:rFonts w:ascii="Times New Roman" w:hAnsi="Times New Roman"/>
      <w:i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A9702D"/>
    <w:pPr>
      <w:tabs>
        <w:tab w:val="center" w:pos="4536"/>
        <w:tab w:val="right" w:pos="9072"/>
      </w:tabs>
    </w:pPr>
    <w:rPr>
      <w:sz w:val="14"/>
    </w:rPr>
  </w:style>
  <w:style w:type="paragraph" w:styleId="Brdtextmedindrag">
    <w:name w:val="Body Text Indent"/>
    <w:basedOn w:val="Normal"/>
    <w:semiHidden/>
    <w:pPr>
      <w:ind w:left="720" w:firstLine="2"/>
      <w:jc w:val="center"/>
    </w:pPr>
    <w:rPr>
      <w:sz w:val="32"/>
    </w:rPr>
  </w:style>
  <w:style w:type="paragraph" w:styleId="Brdtextmedindrag2">
    <w:name w:val="Body Text Indent 2"/>
    <w:basedOn w:val="Normal"/>
    <w:semiHidden/>
    <w:pPr>
      <w:ind w:left="1260"/>
      <w:jc w:val="center"/>
    </w:pPr>
    <w:rPr>
      <w:i/>
      <w:sz w:val="36"/>
    </w:rPr>
  </w:style>
  <w:style w:type="paragraph" w:styleId="Brdtext">
    <w:name w:val="Body Text"/>
    <w:basedOn w:val="Normal"/>
    <w:semiHidden/>
    <w:pPr>
      <w:autoSpaceDE w:val="0"/>
      <w:autoSpaceDN w:val="0"/>
      <w:adjustRightInd w:val="0"/>
    </w:pPr>
    <w:rPr>
      <w:rFonts w:ascii="Times New Roman" w:hAnsi="Times New Roman"/>
      <w:sz w:val="44"/>
      <w:szCs w:val="20"/>
    </w:rPr>
  </w:style>
  <w:style w:type="paragraph" w:styleId="Brdtext2">
    <w:name w:val="Body Text 2"/>
    <w:basedOn w:val="Normal"/>
    <w:semiHidden/>
    <w:pPr>
      <w:jc w:val="center"/>
    </w:pPr>
    <w:rPr>
      <w:sz w:val="11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9702D"/>
    <w:rPr>
      <w:rFonts w:ascii="Lucida Grande" w:hAnsi="Lucida Grande"/>
      <w:sz w:val="18"/>
      <w:szCs w:val="18"/>
      <w:lang w:val="x-none" w:eastAsia="x-none"/>
    </w:rPr>
  </w:style>
  <w:style w:type="character" w:customStyle="1" w:styleId="BallongtextChar">
    <w:name w:val="Ballongtext Char"/>
    <w:link w:val="Ballongtext"/>
    <w:uiPriority w:val="99"/>
    <w:semiHidden/>
    <w:rsid w:val="00A9702D"/>
    <w:rPr>
      <w:rFonts w:ascii="Lucida Grande" w:hAnsi="Lucida Grande" w:cs="Lucida Grande"/>
      <w:sz w:val="18"/>
      <w:szCs w:val="18"/>
    </w:rPr>
  </w:style>
  <w:style w:type="character" w:styleId="Hyperlnk">
    <w:name w:val="Hyperlink"/>
    <w:rsid w:val="003E3BC8"/>
    <w:rPr>
      <w:color w:val="0000FF"/>
      <w:u w:val="single"/>
    </w:rPr>
  </w:style>
  <w:style w:type="character" w:styleId="Betoning">
    <w:name w:val="Emphasis"/>
    <w:uiPriority w:val="20"/>
    <w:qFormat/>
    <w:rsid w:val="00DA7FBA"/>
    <w:rPr>
      <w:rFonts w:ascii="Times New Roman" w:hAnsi="Times New Roman" w:cs="Times New Roman" w:hint="default"/>
      <w:i/>
      <w:iCs/>
    </w:rPr>
  </w:style>
  <w:style w:type="paragraph" w:styleId="Normalwebb">
    <w:name w:val="Normal (Web)"/>
    <w:aliases w:val=" webb"/>
    <w:basedOn w:val="Normal"/>
    <w:uiPriority w:val="99"/>
    <w:unhideWhenUsed/>
    <w:rsid w:val="00DA7FBA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character" w:styleId="Olstomnmnande">
    <w:name w:val="Unresolved Mention"/>
    <w:basedOn w:val="Standardstycketeckensnitt"/>
    <w:uiPriority w:val="99"/>
    <w:semiHidden/>
    <w:unhideWhenUsed/>
    <w:rsid w:val="007A68B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7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andra.palmqvist@aviapharma.se" TargetMode="External"/><Relationship Id="rId13" Type="http://schemas.openxmlformats.org/officeDocument/2006/relationships/hyperlink" Target="mailto:fanth@gedeonrichter.com" TargetMode="External"/><Relationship Id="rId18" Type="http://schemas.openxmlformats.org/officeDocument/2006/relationships/hyperlink" Target="mailto:helena.bjorkman@pharmarelations.se" TargetMode="External"/><Relationship Id="rId3" Type="http://schemas.openxmlformats.org/officeDocument/2006/relationships/styles" Target="styles.xml"/><Relationship Id="rId21" Type="http://schemas.openxmlformats.org/officeDocument/2006/relationships/hyperlink" Target="mailto:bjorn.carlsson@ndareg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helena.bjorkman@pharmarelations.se" TargetMode="External"/><Relationship Id="rId17" Type="http://schemas.openxmlformats.org/officeDocument/2006/relationships/hyperlink" Target="mailto:ifeoma.asiegbu@merck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arianne.andersson@astrazeneca.com" TargetMode="External"/><Relationship Id="rId20" Type="http://schemas.openxmlformats.org/officeDocument/2006/relationships/hyperlink" Target="mailto:Eva.Agren@advanzpharm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feoma.asiegbu@merck.co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alexandra.palmqvist@aviapharma.se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Eva.Agren@advanzpharma.com" TargetMode="External"/><Relationship Id="rId19" Type="http://schemas.openxmlformats.org/officeDocument/2006/relationships/hyperlink" Target="mailto:fanth@gedeonrichter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ianne.andersson@astrazeneca.com" TargetMode="External"/><Relationship Id="rId14" Type="http://schemas.openxmlformats.org/officeDocument/2006/relationships/hyperlink" Target="mailto:bjorn.carlsson@ndareg.com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F563A-406F-486A-A3EF-4F0A8E964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1931</Characters>
  <Application>Microsoft Office Word</Application>
  <DocSecurity>4</DocSecurity>
  <Lines>16</Lines>
  <Paragraphs>4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5" baseType="lpstr">
      <vt:lpstr>Välkommen till vårens andra aktivitet i Stockholmskretsen</vt:lpstr>
      <vt:lpstr>    Mall val vid årsmöte</vt:lpstr>
      <vt:lpstr>        </vt:lpstr>
      <vt:lpstr>Välkommen till vårens andra aktivitet i Stockholmskretsen</vt:lpstr>
      <vt:lpstr>Välkommen till vårens andra aktivitet i Stockholmskretsen</vt:lpstr>
    </vt:vector>
  </TitlesOfParts>
  <Company>LMA</Company>
  <LinksUpToDate>false</LinksUpToDate>
  <CharactersWithSpaces>2058</CharactersWithSpaces>
  <SharedDoc>false</SharedDoc>
  <HLinks>
    <vt:vector size="12" baseType="variant">
      <vt:variant>
        <vt:i4>524407</vt:i4>
      </vt:variant>
      <vt:variant>
        <vt:i4>3</vt:i4>
      </vt:variant>
      <vt:variant>
        <vt:i4>0</vt:i4>
      </vt:variant>
      <vt:variant>
        <vt:i4>5</vt:i4>
      </vt:variant>
      <vt:variant>
        <vt:lpwstr>mailto:anna.sundin@apotekarsocieteten.se</vt:lpwstr>
      </vt:variant>
      <vt:variant>
        <vt:lpwstr/>
      </vt:variant>
      <vt:variant>
        <vt:i4>1114235</vt:i4>
      </vt:variant>
      <vt:variant>
        <vt:i4>0</vt:i4>
      </vt:variant>
      <vt:variant>
        <vt:i4>0</vt:i4>
      </vt:variant>
      <vt:variant>
        <vt:i4>5</vt:i4>
      </vt:variant>
      <vt:variant>
        <vt:lpwstr>mailto:helena.tornberg@apotekarsocieteten.se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Välkommen till vårens andra aktivitet i Stockholmskretsen</dc:title>
  <dc:subject/>
  <dc:creator>Anställd</dc:creator>
  <cp:keywords/>
  <cp:lastModifiedBy>Linda Briones</cp:lastModifiedBy>
  <cp:revision>2</cp:revision>
  <cp:lastPrinted>2013-02-20T14:31:00Z</cp:lastPrinted>
  <dcterms:created xsi:type="dcterms:W3CDTF">2023-10-31T10:10:00Z</dcterms:created>
  <dcterms:modified xsi:type="dcterms:W3CDTF">2023-10-31T10:10:00Z</dcterms:modified>
</cp:coreProperties>
</file>