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A6D0" w14:textId="02DC99E1" w:rsidR="00944079" w:rsidRPr="006D552B" w:rsidRDefault="006D552B" w:rsidP="006D552B">
      <w:pPr>
        <w:pStyle w:val="Rubrik"/>
      </w:pPr>
      <w:r w:rsidRPr="006D552B">
        <w:t>Verksamhetsberättelse</w:t>
      </w:r>
      <w:r>
        <w:t xml:space="preserve"> </w:t>
      </w:r>
      <w:r w:rsidR="004D7C75" w:rsidRPr="00BB0890">
        <w:t>sektionen för kliniska studier, 20</w:t>
      </w:r>
      <w:r w:rsidR="004D7C75">
        <w:t>2</w:t>
      </w:r>
      <w:r w:rsidR="001D7689">
        <w:t>3</w:t>
      </w:r>
    </w:p>
    <w:p w14:paraId="03264E16" w14:textId="77777777" w:rsidR="00944079" w:rsidRPr="006D552B" w:rsidRDefault="00944079" w:rsidP="00944079">
      <w:pPr>
        <w:rPr>
          <w:rFonts w:asciiTheme="minorHAnsi" w:hAnsiTheme="minorHAnsi" w:cstheme="minorHAnsi"/>
        </w:rPr>
      </w:pPr>
    </w:p>
    <w:p w14:paraId="6F8E5145" w14:textId="676D0DF5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Verksamhetsberättelsen omfattar perioden mellan respektive års årsmöten, dvs från den</w:t>
      </w:r>
      <w:r w:rsidR="006521BB">
        <w:rPr>
          <w:rFonts w:asciiTheme="minorHAnsi" w:hAnsiTheme="minorHAnsi" w:cstheme="minorHAnsi"/>
          <w:sz w:val="22"/>
        </w:rPr>
        <w:t>1</w:t>
      </w:r>
      <w:r w:rsidR="001D7689">
        <w:rPr>
          <w:rFonts w:asciiTheme="minorHAnsi" w:hAnsiTheme="minorHAnsi" w:cstheme="minorHAnsi"/>
          <w:sz w:val="22"/>
        </w:rPr>
        <w:t>5</w:t>
      </w:r>
      <w:r w:rsidR="006521BB">
        <w:rPr>
          <w:rFonts w:asciiTheme="minorHAnsi" w:hAnsiTheme="minorHAnsi" w:cstheme="minorHAnsi"/>
          <w:sz w:val="22"/>
        </w:rPr>
        <w:t>november202</w:t>
      </w:r>
      <w:r w:rsidR="001D7689">
        <w:rPr>
          <w:rFonts w:asciiTheme="minorHAnsi" w:hAnsiTheme="minorHAnsi" w:cstheme="minorHAnsi"/>
          <w:sz w:val="22"/>
        </w:rPr>
        <w:t>2</w:t>
      </w:r>
      <w:r w:rsidRPr="006D552B">
        <w:rPr>
          <w:rFonts w:asciiTheme="minorHAnsi" w:hAnsiTheme="minorHAnsi" w:cstheme="minorHAnsi"/>
          <w:sz w:val="22"/>
        </w:rPr>
        <w:t xml:space="preserve"> till den </w:t>
      </w:r>
      <w:r w:rsidR="006521BB">
        <w:rPr>
          <w:rFonts w:asciiTheme="minorHAnsi" w:hAnsiTheme="minorHAnsi" w:cstheme="minorHAnsi"/>
          <w:sz w:val="22"/>
        </w:rPr>
        <w:t>1</w:t>
      </w:r>
      <w:r w:rsidR="001D7689">
        <w:rPr>
          <w:rFonts w:asciiTheme="minorHAnsi" w:hAnsiTheme="minorHAnsi" w:cstheme="minorHAnsi"/>
          <w:sz w:val="22"/>
        </w:rPr>
        <w:t>4</w:t>
      </w:r>
      <w:r w:rsidR="006521BB">
        <w:rPr>
          <w:rFonts w:asciiTheme="minorHAnsi" w:hAnsiTheme="minorHAnsi" w:cstheme="minorHAnsi"/>
          <w:sz w:val="22"/>
        </w:rPr>
        <w:t>november202</w:t>
      </w:r>
      <w:r w:rsidR="001D7689">
        <w:rPr>
          <w:rFonts w:asciiTheme="minorHAnsi" w:hAnsiTheme="minorHAnsi" w:cstheme="minorHAnsi"/>
          <w:sz w:val="22"/>
        </w:rPr>
        <w:t>3</w:t>
      </w:r>
      <w:r w:rsidRPr="006D552B">
        <w:rPr>
          <w:rFonts w:asciiTheme="minorHAnsi" w:hAnsiTheme="minorHAnsi" w:cstheme="minorHAnsi"/>
          <w:sz w:val="22"/>
        </w:rPr>
        <w:t>.</w:t>
      </w:r>
    </w:p>
    <w:p w14:paraId="41D0B583" w14:textId="77777777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14:paraId="7ED02D4A" w14:textId="77777777"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Medlemmar</w:t>
      </w:r>
    </w:p>
    <w:p w14:paraId="5C73A753" w14:textId="48F47544" w:rsidR="00944079" w:rsidRDefault="00B203A8" w:rsidP="00944079">
      <w:pPr>
        <w:rPr>
          <w:rFonts w:asciiTheme="minorHAnsi" w:hAnsiTheme="minorHAnsi" w:cstheme="minorHAnsi"/>
          <w:sz w:val="22"/>
        </w:rPr>
      </w:pPr>
      <w:r w:rsidRPr="00B203A8">
        <w:rPr>
          <w:rFonts w:asciiTheme="minorHAnsi" w:hAnsiTheme="minorHAnsi" w:cstheme="minorHAnsi"/>
          <w:sz w:val="22"/>
        </w:rPr>
        <w:t xml:space="preserve">Antalet medlemmar var </w:t>
      </w:r>
      <w:r w:rsidR="002C2107">
        <w:t xml:space="preserve">791 </w:t>
      </w:r>
      <w:r w:rsidRPr="00B203A8">
        <w:rPr>
          <w:rFonts w:asciiTheme="minorHAnsi" w:hAnsiTheme="minorHAnsi" w:cstheme="minorHAnsi"/>
          <w:sz w:val="22"/>
        </w:rPr>
        <w:t>medlemmar den 23 september 2022 (förra året 202</w:t>
      </w:r>
      <w:r w:rsidR="002C2107">
        <w:rPr>
          <w:rFonts w:asciiTheme="minorHAnsi" w:hAnsiTheme="minorHAnsi" w:cstheme="minorHAnsi"/>
          <w:sz w:val="22"/>
        </w:rPr>
        <w:t>2</w:t>
      </w:r>
      <w:r w:rsidRPr="00B203A8">
        <w:rPr>
          <w:rFonts w:asciiTheme="minorHAnsi" w:hAnsiTheme="minorHAnsi" w:cstheme="minorHAnsi"/>
          <w:sz w:val="22"/>
        </w:rPr>
        <w:t xml:space="preserve"> var det </w:t>
      </w:r>
      <w:r w:rsidR="002C2107">
        <w:rPr>
          <w:rFonts w:asciiTheme="minorHAnsi" w:hAnsiTheme="minorHAnsi" w:cstheme="minorHAnsi"/>
          <w:sz w:val="22"/>
        </w:rPr>
        <w:t>969</w:t>
      </w:r>
      <w:r w:rsidRPr="00B203A8">
        <w:rPr>
          <w:rFonts w:asciiTheme="minorHAnsi" w:hAnsiTheme="minorHAnsi" w:cstheme="minorHAnsi"/>
          <w:sz w:val="22"/>
        </w:rPr>
        <w:t xml:space="preserve"> st medlemmar)</w:t>
      </w:r>
    </w:p>
    <w:p w14:paraId="6AFD63E7" w14:textId="77777777" w:rsidR="00B203A8" w:rsidRDefault="00B203A8" w:rsidP="00944079">
      <w:pPr>
        <w:rPr>
          <w:rFonts w:asciiTheme="minorHAnsi" w:hAnsiTheme="minorHAnsi" w:cstheme="minorHAnsi"/>
          <w:sz w:val="22"/>
        </w:rPr>
      </w:pPr>
    </w:p>
    <w:p w14:paraId="71CC6703" w14:textId="77777777" w:rsidR="00FD5B6A" w:rsidRPr="006D552B" w:rsidRDefault="00FD5B6A" w:rsidP="00FD5B6A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 och övriga funktionärer</w:t>
      </w:r>
    </w:p>
    <w:p w14:paraId="4998C6B1" w14:textId="77777777" w:rsidR="00FD5B6A" w:rsidRDefault="00FD5B6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Ordförande:</w:t>
      </w:r>
      <w:r>
        <w:rPr>
          <w:rFonts w:asciiTheme="minorHAnsi" w:hAnsiTheme="minorHAnsi" w:cstheme="minorHAnsi"/>
          <w:sz w:val="22"/>
        </w:rPr>
        <w:t xml:space="preserve"> </w:t>
      </w:r>
    </w:p>
    <w:p w14:paraId="050B3DA9" w14:textId="7A7DF600" w:rsidR="00FD5B6A" w:rsidRDefault="00FD5B6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Fredrik Hansson, Lund</w:t>
      </w:r>
    </w:p>
    <w:p w14:paraId="1B492934" w14:textId="48AE3D90" w:rsidR="00FD5B6A" w:rsidRDefault="00FD5B6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5F7C93C7" w14:textId="5E6D8E3C" w:rsidR="001F610A" w:rsidRPr="006521BB" w:rsidRDefault="001F610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521BB">
        <w:rPr>
          <w:rFonts w:asciiTheme="minorHAnsi" w:hAnsiTheme="minorHAnsi" w:cstheme="minorHAnsi"/>
          <w:sz w:val="22"/>
        </w:rPr>
        <w:t>Vice Ordförande:</w:t>
      </w:r>
    </w:p>
    <w:p w14:paraId="4D639C3B" w14:textId="77777777" w:rsidR="001F610A" w:rsidRPr="006521BB" w:rsidRDefault="001F610A" w:rsidP="001F610A">
      <w:pPr>
        <w:rPr>
          <w:rFonts w:asciiTheme="minorHAnsi" w:hAnsiTheme="minorHAnsi" w:cstheme="minorHAnsi"/>
          <w:sz w:val="22"/>
        </w:rPr>
      </w:pPr>
      <w:r w:rsidRPr="006521BB">
        <w:rPr>
          <w:rFonts w:asciiTheme="minorHAnsi" w:hAnsiTheme="minorHAnsi" w:cstheme="minorHAnsi"/>
          <w:sz w:val="22"/>
        </w:rPr>
        <w:t xml:space="preserve">Anna Christiansson, Mölndal, </w:t>
      </w:r>
    </w:p>
    <w:p w14:paraId="2BF68B02" w14:textId="77777777" w:rsidR="001F610A" w:rsidRPr="006D552B" w:rsidRDefault="001F610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60BE7B31" w14:textId="77777777" w:rsidR="00FD5B6A" w:rsidRDefault="00FD5B6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Pr="006D552B">
        <w:rPr>
          <w:rFonts w:asciiTheme="minorHAnsi" w:hAnsiTheme="minorHAnsi" w:cstheme="minorHAnsi"/>
          <w:sz w:val="22"/>
        </w:rPr>
        <w:t>edamöter:</w:t>
      </w:r>
    </w:p>
    <w:p w14:paraId="41FF14C3" w14:textId="77777777" w:rsidR="00FD5B6A" w:rsidRPr="006D552B" w:rsidRDefault="00FD5B6A" w:rsidP="00944079">
      <w:pPr>
        <w:rPr>
          <w:rFonts w:asciiTheme="minorHAnsi" w:hAnsiTheme="minorHAnsi" w:cstheme="minorHAnsi"/>
          <w:sz w:val="22"/>
        </w:rPr>
      </w:pPr>
    </w:p>
    <w:p w14:paraId="4258EBEA" w14:textId="3A87E0B4" w:rsidR="004307CB" w:rsidRPr="00FD5B6A" w:rsidRDefault="004307CB" w:rsidP="004307CB">
      <w:pPr>
        <w:rPr>
          <w:rFonts w:asciiTheme="minorHAnsi" w:hAnsiTheme="minorHAnsi" w:cstheme="minorHAnsi"/>
          <w:sz w:val="22"/>
        </w:rPr>
      </w:pPr>
      <w:r w:rsidRPr="00FD5B6A">
        <w:rPr>
          <w:rFonts w:asciiTheme="minorHAnsi" w:hAnsiTheme="minorHAnsi" w:cstheme="minorHAnsi"/>
          <w:sz w:val="22"/>
        </w:rPr>
        <w:t xml:space="preserve">Ingegerd Dalfelt, Lund </w:t>
      </w:r>
    </w:p>
    <w:p w14:paraId="2C390924" w14:textId="72DDF014" w:rsidR="004307CB" w:rsidRPr="00BB0890" w:rsidRDefault="004307CB" w:rsidP="004307CB">
      <w:pPr>
        <w:rPr>
          <w:rFonts w:asciiTheme="minorHAnsi" w:hAnsiTheme="minorHAnsi" w:cstheme="minorHAnsi"/>
          <w:sz w:val="22"/>
        </w:rPr>
      </w:pPr>
      <w:r w:rsidRPr="00BB0890">
        <w:rPr>
          <w:rFonts w:asciiTheme="minorHAnsi" w:hAnsiTheme="minorHAnsi" w:cstheme="minorHAnsi"/>
          <w:sz w:val="22"/>
        </w:rPr>
        <w:t>Suzanne Kilany</w:t>
      </w:r>
      <w:r>
        <w:rPr>
          <w:rFonts w:asciiTheme="minorHAnsi" w:hAnsiTheme="minorHAnsi" w:cstheme="minorHAnsi"/>
          <w:sz w:val="22"/>
        </w:rPr>
        <w:t>, Lund</w:t>
      </w:r>
      <w:r w:rsidRPr="00BB0890">
        <w:rPr>
          <w:rFonts w:asciiTheme="minorHAnsi" w:hAnsiTheme="minorHAnsi" w:cstheme="minorHAnsi"/>
          <w:sz w:val="22"/>
        </w:rPr>
        <w:t xml:space="preserve"> </w:t>
      </w:r>
    </w:p>
    <w:p w14:paraId="232079BB" w14:textId="361D271D" w:rsidR="004307CB" w:rsidRPr="00BB0890" w:rsidRDefault="004307CB" w:rsidP="004307CB">
      <w:pPr>
        <w:rPr>
          <w:rFonts w:asciiTheme="minorHAnsi" w:hAnsiTheme="minorHAnsi" w:cstheme="minorHAnsi"/>
          <w:sz w:val="22"/>
        </w:rPr>
      </w:pPr>
      <w:r w:rsidRPr="00BB0890">
        <w:rPr>
          <w:rFonts w:asciiTheme="minorHAnsi" w:hAnsiTheme="minorHAnsi" w:cstheme="minorHAnsi"/>
          <w:sz w:val="22"/>
        </w:rPr>
        <w:t xml:space="preserve">Marja-Liisa Lammi Tavelin, Umeå </w:t>
      </w:r>
    </w:p>
    <w:p w14:paraId="2FEAB1A2" w14:textId="33F08168" w:rsidR="004307CB" w:rsidRDefault="004307CB" w:rsidP="004307CB">
      <w:pPr>
        <w:rPr>
          <w:rFonts w:asciiTheme="minorHAnsi" w:hAnsiTheme="minorHAnsi" w:cstheme="minorHAnsi"/>
          <w:sz w:val="22"/>
        </w:rPr>
      </w:pPr>
      <w:r w:rsidRPr="00BB0890">
        <w:rPr>
          <w:rFonts w:asciiTheme="minorHAnsi" w:hAnsiTheme="minorHAnsi" w:cstheme="minorHAnsi"/>
          <w:sz w:val="22"/>
        </w:rPr>
        <w:t>Louise Lunt, Uppsala</w:t>
      </w:r>
    </w:p>
    <w:p w14:paraId="59AD5E41" w14:textId="7BC4C1FC" w:rsidR="004307CB" w:rsidRPr="007E0F69" w:rsidRDefault="004307CB" w:rsidP="004307CB">
      <w:r w:rsidRPr="007E0F69">
        <w:rPr>
          <w:rFonts w:asciiTheme="minorHAnsi" w:hAnsiTheme="minorHAnsi" w:cstheme="minorHAnsi"/>
          <w:sz w:val="22"/>
        </w:rPr>
        <w:t>Erik Rein-Hedin, Uppsala</w:t>
      </w:r>
    </w:p>
    <w:p w14:paraId="6B05CB9D" w14:textId="1F769977" w:rsidR="004307CB" w:rsidRPr="00BB0890" w:rsidRDefault="004307CB" w:rsidP="004307CB">
      <w:pPr>
        <w:rPr>
          <w:rFonts w:asciiTheme="minorHAnsi" w:hAnsiTheme="minorHAnsi" w:cstheme="minorHAnsi"/>
          <w:sz w:val="22"/>
        </w:rPr>
      </w:pPr>
      <w:r w:rsidRPr="00BB0890">
        <w:rPr>
          <w:rFonts w:asciiTheme="minorHAnsi" w:hAnsiTheme="minorHAnsi" w:cstheme="minorHAnsi"/>
          <w:sz w:val="22"/>
        </w:rPr>
        <w:t xml:space="preserve">Tina Wolmeryd, Göteborg </w:t>
      </w:r>
    </w:p>
    <w:p w14:paraId="21BD1E5D" w14:textId="24BFB583" w:rsidR="004307CB" w:rsidRDefault="004307CB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Sabine Lindén, Uppsala</w:t>
      </w:r>
    </w:p>
    <w:p w14:paraId="6AC31108" w14:textId="5F1E1E98" w:rsidR="004307CB" w:rsidRPr="00913DD6" w:rsidRDefault="004307CB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Mari Westin, Kista</w:t>
      </w:r>
    </w:p>
    <w:p w14:paraId="58713EFD" w14:textId="77777777" w:rsidR="004307CB" w:rsidRPr="00913DD6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0B8A5D02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Adjungerade ledamöter:</w:t>
      </w:r>
    </w:p>
    <w:p w14:paraId="561EDB2F" w14:textId="2188A0D6" w:rsidR="004307CB" w:rsidRDefault="004307CB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Samira Blombäck</w:t>
      </w:r>
      <w:r w:rsidRPr="00BB0890">
        <w:rPr>
          <w:rFonts w:asciiTheme="minorHAnsi" w:hAnsiTheme="minorHAnsi" w:cstheme="minorHAnsi"/>
          <w:sz w:val="22"/>
        </w:rPr>
        <w:t>, Läkemedelsakademin, Stockholm</w:t>
      </w:r>
    </w:p>
    <w:p w14:paraId="118EEFA3" w14:textId="271A0E1B" w:rsidR="00FD5B6A" w:rsidRDefault="00FD5B6A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Helena Risinggård, </w:t>
      </w:r>
      <w:r w:rsidRPr="00BB0890">
        <w:rPr>
          <w:rFonts w:asciiTheme="minorHAnsi" w:hAnsiTheme="minorHAnsi" w:cstheme="minorHAnsi"/>
          <w:sz w:val="22"/>
        </w:rPr>
        <w:t>Läkemedelsakademin, Stockholm</w:t>
      </w:r>
    </w:p>
    <w:p w14:paraId="78CB8285" w14:textId="77777777" w:rsidR="004307CB" w:rsidRPr="007E0F69" w:rsidRDefault="004307CB" w:rsidP="004307CB"/>
    <w:p w14:paraId="325B3076" w14:textId="77777777" w:rsidR="004307CB" w:rsidRPr="006D552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Ledamöter</w:t>
      </w:r>
      <w:r>
        <w:rPr>
          <w:rFonts w:asciiTheme="minorHAnsi" w:hAnsiTheme="minorHAnsi" w:cstheme="minorHAnsi"/>
          <w:sz w:val="22"/>
        </w:rPr>
        <w:t>/suppleanter</w:t>
      </w:r>
      <w:r w:rsidRPr="006D552B">
        <w:rPr>
          <w:rFonts w:asciiTheme="minorHAnsi" w:hAnsiTheme="minorHAnsi" w:cstheme="minorHAnsi"/>
          <w:sz w:val="22"/>
        </w:rPr>
        <w:t xml:space="preserve"> i fullmäktige:</w:t>
      </w:r>
    </w:p>
    <w:p w14:paraId="6F5EFA5A" w14:textId="72E7D27D" w:rsidR="004307CB" w:rsidRPr="00BB0890" w:rsidRDefault="00FD5B6A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Fredrik Hansson</w:t>
      </w:r>
      <w:r w:rsidR="004307CB">
        <w:rPr>
          <w:rFonts w:asciiTheme="minorHAnsi" w:hAnsiTheme="minorHAnsi" w:cstheme="minorHAnsi"/>
          <w:sz w:val="22"/>
        </w:rPr>
        <w:t xml:space="preserve"> och Marja-Liisa Lammi Tavelin som ordinarie ledamöter. Suzanne Kilany, Anna Christiansson, Tina Wolmeryd, Ingegerd Dalfelt, Louise Lunt, Erik Rein-Hedin, Sabine Lindén</w:t>
      </w:r>
      <w:r>
        <w:rPr>
          <w:rFonts w:asciiTheme="minorHAnsi" w:hAnsiTheme="minorHAnsi" w:cstheme="minorHAnsi"/>
          <w:sz w:val="22"/>
        </w:rPr>
        <w:t xml:space="preserve"> och</w:t>
      </w:r>
      <w:r w:rsidR="004307CB">
        <w:rPr>
          <w:rFonts w:asciiTheme="minorHAnsi" w:hAnsiTheme="minorHAnsi" w:cstheme="minorHAnsi"/>
          <w:sz w:val="22"/>
        </w:rPr>
        <w:t xml:space="preserve"> Mari Westin som suppleanter.</w:t>
      </w:r>
    </w:p>
    <w:p w14:paraId="29B74695" w14:textId="77777777" w:rsidR="004307CB" w:rsidRPr="006D552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771B8D94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(sammankallande):</w:t>
      </w:r>
    </w:p>
    <w:p w14:paraId="77136398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Terese Brunsell</w:t>
      </w:r>
    </w:p>
    <w:p w14:paraId="3DE0AFBC" w14:textId="77777777" w:rsidR="004307CB" w:rsidRPr="006D552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6FC2A054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(ledamöter):</w:t>
      </w:r>
    </w:p>
    <w:p w14:paraId="188D98F9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Anders Hellgren</w:t>
      </w:r>
    </w:p>
    <w:p w14:paraId="0B325603" w14:textId="77777777" w:rsidR="004307CB" w:rsidRPr="006D552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Eva Adås</w:t>
      </w:r>
    </w:p>
    <w:p w14:paraId="2124DE4C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1E70CEC5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Styrelsearbetet</w:t>
      </w:r>
    </w:p>
    <w:p w14:paraId="0D3AE288" w14:textId="77777777" w:rsidR="00804E5C" w:rsidRDefault="00804E5C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27113660" w14:textId="77777777" w:rsidR="00804E5C" w:rsidRDefault="00804E5C" w:rsidP="00804E5C">
      <w:pPr>
        <w:autoSpaceDE w:val="0"/>
        <w:autoSpaceDN w:val="0"/>
        <w:adjustRightInd w:val="0"/>
        <w:spacing w:line="240" w:lineRule="atLeast"/>
        <w:rPr>
          <w:color w:val="000000"/>
          <w:lang w:eastAsia="en-US"/>
        </w:rPr>
      </w:pPr>
      <w:r w:rsidRPr="00E04FAF">
        <w:rPr>
          <w:color w:val="000000"/>
          <w:lang w:eastAsia="en-US"/>
        </w:rPr>
        <w:t>Sektionens vision är att främja utvecklingen och höja kompetensen inom området klinisk</w:t>
      </w:r>
      <w:r>
        <w:rPr>
          <w:color w:val="000000"/>
          <w:lang w:eastAsia="en-US"/>
        </w:rPr>
        <w:t>a</w:t>
      </w:r>
      <w:r w:rsidRPr="00E04FA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studier</w:t>
      </w:r>
      <w:r w:rsidRPr="00E04FAF">
        <w:rPr>
          <w:color w:val="000000"/>
          <w:lang w:eastAsia="en-US"/>
        </w:rPr>
        <w:t xml:space="preserve"> och vara en mötesplats för personer med professionellt intresse för </w:t>
      </w:r>
      <w:r>
        <w:rPr>
          <w:color w:val="000000"/>
          <w:lang w:eastAsia="en-US"/>
        </w:rPr>
        <w:t xml:space="preserve">kliniska studier som verktyg för att utveckla t.ex. </w:t>
      </w:r>
      <w:r w:rsidRPr="00E04FAF">
        <w:rPr>
          <w:color w:val="000000"/>
          <w:lang w:eastAsia="en-US"/>
        </w:rPr>
        <w:t>läkemedel</w:t>
      </w:r>
      <w:r>
        <w:rPr>
          <w:color w:val="000000"/>
          <w:lang w:eastAsia="en-US"/>
        </w:rPr>
        <w:t xml:space="preserve">, medicintekniska produkter, functional food och diagnostika. </w:t>
      </w:r>
      <w:r w:rsidRPr="00E04FAF">
        <w:rPr>
          <w:color w:val="000000"/>
          <w:lang w:eastAsia="en-US"/>
        </w:rPr>
        <w:t>Sektionen vill också generellt öka medvetenheten om och förs</w:t>
      </w:r>
      <w:r>
        <w:rPr>
          <w:color w:val="000000"/>
          <w:lang w:eastAsia="en-US"/>
        </w:rPr>
        <w:t>tåelsen för kliniska studiers</w:t>
      </w:r>
      <w:r w:rsidRPr="00E04FAF">
        <w:rPr>
          <w:color w:val="000000"/>
          <w:lang w:eastAsia="en-US"/>
        </w:rPr>
        <w:t xml:space="preserve"> centrala roll i den medicinska utvecklingen.</w:t>
      </w:r>
    </w:p>
    <w:p w14:paraId="5A5FD8D7" w14:textId="77777777" w:rsidR="00804E5C" w:rsidRDefault="00804E5C" w:rsidP="00804E5C">
      <w:pPr>
        <w:autoSpaceDE w:val="0"/>
        <w:autoSpaceDN w:val="0"/>
        <w:adjustRightInd w:val="0"/>
        <w:spacing w:line="240" w:lineRule="atLeast"/>
        <w:rPr>
          <w:color w:val="000000"/>
          <w:lang w:eastAsia="en-US"/>
        </w:rPr>
      </w:pPr>
    </w:p>
    <w:p w14:paraId="2A0E9363" w14:textId="74BDEBE4" w:rsidR="00804E5C" w:rsidRDefault="00804E5C" w:rsidP="00804E5C">
      <w:pPr>
        <w:autoSpaceDE w:val="0"/>
        <w:autoSpaceDN w:val="0"/>
        <w:adjustRightInd w:val="0"/>
        <w:spacing w:line="240" w:lineRule="atLeast"/>
      </w:pPr>
      <w:r>
        <w:t>Verksamheten 202</w:t>
      </w:r>
      <w:r w:rsidR="002C2107">
        <w:t xml:space="preserve">3 inleddes med ett planeringsmöte där verksamheten </w:t>
      </w:r>
      <w:r w:rsidR="0068715A">
        <w:t>planerades för 2023. Det beslutades att vi skulle göra om hemsidan till ett forum (det har dock senare lagts</w:t>
      </w:r>
      <w:r w:rsidR="008A455F">
        <w:t>, beror på APS hemsida skall först lanseras och trimmas in)</w:t>
      </w:r>
      <w:r w:rsidR="00EF0BFC">
        <w:t xml:space="preserve">. Vidare så kommer FSSK </w:t>
      </w:r>
      <w:r w:rsidR="00D53915">
        <w:t xml:space="preserve">lämna kliniska studier för 2024, vilket innebär att Sabine </w:t>
      </w:r>
      <w:r w:rsidR="00AD6B39">
        <w:t>Lindén lämnar styrelsen. Fredrik Hansson kommer också att lämna sitt uppdrag som ordförande i samband med årsmötet.</w:t>
      </w:r>
    </w:p>
    <w:p w14:paraId="0C390A4B" w14:textId="77777777" w:rsidR="00804E5C" w:rsidRDefault="00804E5C" w:rsidP="00804E5C">
      <w:pPr>
        <w:autoSpaceDE w:val="0"/>
        <w:autoSpaceDN w:val="0"/>
        <w:adjustRightInd w:val="0"/>
        <w:spacing w:line="240" w:lineRule="atLeast"/>
      </w:pPr>
    </w:p>
    <w:p w14:paraId="635AA2DA" w14:textId="2624B0DA" w:rsidR="00A57E33" w:rsidRDefault="00804E5C" w:rsidP="00804E5C">
      <w:pPr>
        <w:autoSpaceDE w:val="0"/>
        <w:autoSpaceDN w:val="0"/>
        <w:adjustRightInd w:val="0"/>
        <w:spacing w:line="240" w:lineRule="atLeast"/>
      </w:pPr>
      <w:r>
        <w:t>Under året har</w:t>
      </w:r>
      <w:r w:rsidRPr="00D808C0">
        <w:t xml:space="preserve"> </w:t>
      </w:r>
      <w:r>
        <w:t xml:space="preserve">styrelsen haft </w:t>
      </w:r>
      <w:r w:rsidR="003941C4">
        <w:t>7</w:t>
      </w:r>
      <w:r>
        <w:t xml:space="preserve"> styrelsemöten som </w:t>
      </w:r>
      <w:r w:rsidR="00E6594E">
        <w:t xml:space="preserve">har varit en blandning av både digitala och </w:t>
      </w:r>
      <w:r w:rsidR="00A57E33">
        <w:t>F2F möten på Wallingatan.</w:t>
      </w:r>
    </w:p>
    <w:p w14:paraId="6D960CE1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307912BE" w14:textId="0AA9B69C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 xml:space="preserve">Genomförda </w:t>
      </w:r>
      <w:r w:rsidR="00601CC5">
        <w:rPr>
          <w:rFonts w:asciiTheme="minorHAnsi" w:hAnsiTheme="minorHAnsi" w:cstheme="minorHAnsi"/>
          <w:b/>
          <w:sz w:val="22"/>
        </w:rPr>
        <w:t xml:space="preserve">och planerade </w:t>
      </w:r>
      <w:r w:rsidRPr="006D552B">
        <w:rPr>
          <w:rFonts w:asciiTheme="minorHAnsi" w:hAnsiTheme="minorHAnsi" w:cstheme="minorHAnsi"/>
          <w:b/>
          <w:sz w:val="22"/>
        </w:rPr>
        <w:t>aktiviteter</w:t>
      </w:r>
    </w:p>
    <w:p w14:paraId="2FD0D85E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  <w:r w:rsidRPr="006D552B">
        <w:rPr>
          <w:rFonts w:asciiTheme="minorHAnsi" w:hAnsiTheme="minorHAnsi" w:cstheme="minorHAnsi"/>
          <w:i/>
          <w:sz w:val="22"/>
        </w:rPr>
        <w:t>Aktiviteter som genomförts, samarrangemang med sektioner eller andra</w:t>
      </w:r>
    </w:p>
    <w:p w14:paraId="7A0963B7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638"/>
        <w:gridCol w:w="1859"/>
        <w:gridCol w:w="2963"/>
      </w:tblGrid>
      <w:tr w:rsidR="00944079" w:rsidRPr="006D552B" w14:paraId="0FEC70C4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4DF4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Aktivitet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67D4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5EFDA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751C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Ev kommentarer</w:t>
            </w:r>
          </w:p>
        </w:tc>
      </w:tr>
      <w:tr w:rsidR="00C921B0" w14:paraId="7F4565C4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3DB" w14:textId="1D9593BD" w:rsidR="00C921B0" w:rsidRPr="00C921B0" w:rsidRDefault="00C71DDE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T</w:t>
            </w:r>
            <w:r w:rsidRPr="00C71DDE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emadag fssk Vår 202</w:t>
            </w: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41B9" w14:textId="775988A1" w:rsidR="00C921B0" w:rsidRPr="00C921B0" w:rsidRDefault="00777754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29mar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35E5" w14:textId="16CCC84A" w:rsidR="00C921B0" w:rsidRPr="00C921B0" w:rsidRDefault="000142DF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97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43F1" w14:textId="77777777" w:rsidR="00C921B0" w:rsidRPr="00C921B0" w:rsidRDefault="00C921B0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 + fysiskt</w:t>
            </w:r>
          </w:p>
        </w:tc>
      </w:tr>
      <w:tr w:rsidR="00C921B0" w14:paraId="054922CD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BA7" w14:textId="3B77B8D9" w:rsidR="00C921B0" w:rsidRPr="00C921B0" w:rsidRDefault="00837D25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837D2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Försäkringar inom kliniska prövningar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B6D" w14:textId="061905D7" w:rsidR="00C921B0" w:rsidRPr="00C921B0" w:rsidRDefault="00C61028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26sep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28F" w14:textId="2139A27C" w:rsidR="00C921B0" w:rsidRPr="00C921B0" w:rsidRDefault="00C61028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69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93F" w14:textId="77777777" w:rsidR="00C921B0" w:rsidRPr="00C921B0" w:rsidRDefault="00C921B0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</w:t>
            </w:r>
          </w:p>
        </w:tc>
      </w:tr>
      <w:tr w:rsidR="00C921B0" w14:paraId="582A834F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CEF0" w14:textId="27C842D8" w:rsidR="00C921B0" w:rsidRPr="00C921B0" w:rsidRDefault="00777754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DCT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BD6D" w14:textId="2C4ACF42" w:rsidR="00C921B0" w:rsidRPr="00C921B0" w:rsidRDefault="00777754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13sep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28B" w14:textId="430E144A" w:rsidR="00C921B0" w:rsidRPr="00C921B0" w:rsidRDefault="00C61028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73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9C1" w14:textId="77777777" w:rsidR="00C921B0" w:rsidRPr="00C921B0" w:rsidRDefault="00C921B0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</w:t>
            </w:r>
          </w:p>
        </w:tc>
      </w:tr>
      <w:tr w:rsidR="00C921B0" w14:paraId="362C6A47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5180" w14:textId="7048B646" w:rsidR="00C921B0" w:rsidRPr="00C921B0" w:rsidRDefault="0081617C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81617C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Sannolikheten att lyckas i KS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99A" w14:textId="706477EA" w:rsidR="00C921B0" w:rsidRPr="00C921B0" w:rsidRDefault="00601CC5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15maj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DC1" w14:textId="01334005" w:rsidR="00C921B0" w:rsidRPr="00C921B0" w:rsidRDefault="00C61028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FC35" w14:textId="77777777" w:rsidR="00C921B0" w:rsidRPr="00C921B0" w:rsidRDefault="00C921B0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 + fysiskt</w:t>
            </w:r>
          </w:p>
        </w:tc>
      </w:tr>
      <w:tr w:rsidR="00601CC5" w14:paraId="44F11E46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E448" w14:textId="4719A411" w:rsidR="00601CC5" w:rsidRPr="00C921B0" w:rsidRDefault="00601CC5" w:rsidP="00601CC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0A405E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CTIS erfarenheter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8ABA" w14:textId="699D265F" w:rsidR="00601CC5" w:rsidRPr="00C921B0" w:rsidRDefault="000A405E" w:rsidP="00601CC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16</w:t>
            </w:r>
            <w:r w:rsidR="00601CC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okt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E2FA" w14:textId="43598FDB" w:rsidR="00601CC5" w:rsidRPr="00C921B0" w:rsidRDefault="00601CC5" w:rsidP="00601CC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6FC2" w14:textId="77777777" w:rsidR="00601CC5" w:rsidRPr="00C921B0" w:rsidRDefault="00601CC5" w:rsidP="00601CC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 + fysiskt</w:t>
            </w:r>
          </w:p>
        </w:tc>
      </w:tr>
    </w:tbl>
    <w:p w14:paraId="4AA10C47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60E147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Deltagande i centrala aktiviteter och möten</w:t>
      </w:r>
    </w:p>
    <w:p w14:paraId="62AF2055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7F94A885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11E776" w14:textId="77777777" w:rsidR="00E24924" w:rsidRPr="009728D4" w:rsidRDefault="00E24924" w:rsidP="00E24924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9728D4">
        <w:rPr>
          <w:rFonts w:asciiTheme="minorHAnsi" w:hAnsiTheme="minorHAnsi" w:cstheme="minorHAnsi"/>
          <w:b/>
          <w:sz w:val="22"/>
        </w:rPr>
        <w:t>Stipendier</w:t>
      </w:r>
    </w:p>
    <w:p w14:paraId="1AE95823" w14:textId="7674F81B" w:rsidR="00E24924" w:rsidRPr="000D3B78" w:rsidRDefault="00E24924" w:rsidP="00E24924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D3B78">
        <w:rPr>
          <w:rFonts w:asciiTheme="minorHAnsi" w:hAnsiTheme="minorHAnsi" w:cstheme="minorHAnsi"/>
          <w:sz w:val="22"/>
          <w:szCs w:val="22"/>
          <w:lang w:eastAsia="en-US"/>
        </w:rPr>
        <w:t>Ett stipendium på max 5000 kronor att användas till en kurs/temadag anordnad av Läkemedelsakademin eller Apotekarsocieteten/Sektionen för kliniska studier delas varje år ut av sektionen. Stipendiet är instiftat till Bert Erstrands minne och kan sökas av medlem i sektionen.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15D5C">
        <w:rPr>
          <w:rFonts w:asciiTheme="minorHAnsi" w:hAnsiTheme="minorHAnsi" w:cstheme="minorHAnsi"/>
          <w:sz w:val="22"/>
          <w:szCs w:val="22"/>
          <w:lang w:eastAsia="en-US"/>
        </w:rPr>
        <w:t>Styrelsen har inte erhållit några nomineringar.</w:t>
      </w:r>
    </w:p>
    <w:p w14:paraId="04E6E806" w14:textId="77777777" w:rsidR="00E24924" w:rsidRPr="000D3B78" w:rsidRDefault="00E24924" w:rsidP="00E2492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5FCF3A" w14:textId="5BE2BC44" w:rsidR="00E24924" w:rsidRDefault="00E24924" w:rsidP="00E24924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D3B78">
        <w:rPr>
          <w:rFonts w:asciiTheme="minorHAnsi" w:hAnsiTheme="minorHAnsi" w:cstheme="minorHAnsi"/>
          <w:sz w:val="22"/>
          <w:szCs w:val="22"/>
          <w:lang w:eastAsia="en-US"/>
        </w:rPr>
        <w:t xml:space="preserve">I samband med att Sektionen för klinisk prövning inträdde i Apotekarsocieteten instiftades en fond. Ur denna utdelas en gång per år ett hedersstipendium till person som på olika sätt främjat utvecklingen inom klinisk prövning. </w:t>
      </w:r>
      <w:r>
        <w:rPr>
          <w:rFonts w:asciiTheme="minorHAnsi" w:hAnsiTheme="minorHAnsi" w:cstheme="minorHAnsi"/>
          <w:sz w:val="22"/>
          <w:szCs w:val="22"/>
          <w:lang w:eastAsia="en-US"/>
        </w:rPr>
        <w:t>Stipendiaten för 202</w:t>
      </w:r>
      <w:r w:rsidR="00CA392B">
        <w:rPr>
          <w:rFonts w:asciiTheme="minorHAnsi" w:hAnsiTheme="minorHAnsi" w:cstheme="minorHAnsi"/>
          <w:sz w:val="22"/>
          <w:szCs w:val="22"/>
          <w:lang w:eastAsia="en-US"/>
        </w:rPr>
        <w:t>3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i stunden ännu ej utvald.</w:t>
      </w:r>
    </w:p>
    <w:p w14:paraId="5B9D9B84" w14:textId="77777777" w:rsidR="00E24924" w:rsidRPr="009728D4" w:rsidRDefault="00E24924" w:rsidP="00E24924">
      <w:pPr>
        <w:pStyle w:val="Rubrik1"/>
        <w:jc w:val="left"/>
        <w:rPr>
          <w:rFonts w:asciiTheme="minorHAnsi" w:hAnsiTheme="minorHAnsi" w:cstheme="minorHAnsi"/>
          <w:bCs w:val="0"/>
          <w:color w:val="auto"/>
          <w:sz w:val="22"/>
          <w:szCs w:val="24"/>
        </w:rPr>
      </w:pPr>
      <w:r w:rsidRPr="009728D4">
        <w:rPr>
          <w:rFonts w:asciiTheme="minorHAnsi" w:hAnsiTheme="minorHAnsi" w:cstheme="minorHAnsi"/>
          <w:bCs w:val="0"/>
          <w:color w:val="auto"/>
          <w:sz w:val="22"/>
          <w:szCs w:val="24"/>
        </w:rPr>
        <w:t>Prövningen och Q &amp; A</w:t>
      </w:r>
    </w:p>
    <w:p w14:paraId="486400AD" w14:textId="77777777" w:rsidR="00E24924" w:rsidRPr="00790F14" w:rsidRDefault="00E24924" w:rsidP="00E2492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790F14">
        <w:rPr>
          <w:rFonts w:asciiTheme="minorHAnsi" w:hAnsiTheme="minorHAnsi" w:cstheme="minorHAnsi"/>
          <w:sz w:val="22"/>
          <w:szCs w:val="22"/>
          <w:lang w:eastAsia="en-US"/>
        </w:rPr>
        <w:t>Sektionens medlemstidning Prövningen kommer ut med tre till fyra nummer årligen. I år blev det tre vanliga nummer. Ambitionen är att belysa aktuella frågor inom kliniska studier, diskutera problemområden samt låta aktörer/experter och medlemmar komma till tals. Sektionens medlemmar visar stort intresse för medlemstidningen. Styrelsen har fortsatt arbetet med att öka medlemmarnas engagemang att skriva i Prövningen. De sex redaktörerna är Suzanne Kilany, Karin Johansson, Ann-Catrin Petersson Olmås, Lena Bossmar, Ida Jacobs, Kajsa Hammarström, Eva Adås och Lina Nordahl.</w:t>
      </w:r>
    </w:p>
    <w:p w14:paraId="3F7AD200" w14:textId="77777777" w:rsidR="00E24924" w:rsidRPr="00CA17A6" w:rsidRDefault="00E24924" w:rsidP="00E24924">
      <w:pPr>
        <w:autoSpaceDE w:val="0"/>
        <w:autoSpaceDN w:val="0"/>
        <w:adjustRightInd w:val="0"/>
        <w:rPr>
          <w:rFonts w:cs="Arial"/>
        </w:rPr>
      </w:pPr>
    </w:p>
    <w:p w14:paraId="65D72C14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Samarbete med Läkemedelsakademin</w:t>
      </w:r>
    </w:p>
    <w:p w14:paraId="0AC2F28E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Styrelsen arbetar aktivt tillsammans med Läkemedelsakademin för att definiera behov, delta i projektteam och föreläsa/identifiera föreläsare till utbildningar. </w:t>
      </w:r>
    </w:p>
    <w:p w14:paraId="32F28693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1D217CE3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28C0CEE2" w14:textId="652E9B77" w:rsidR="00E24924" w:rsidRDefault="00DB2A8C" w:rsidP="00E24924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Fredrik Hansson</w:t>
      </w:r>
    </w:p>
    <w:p w14:paraId="07CD7358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6FCEB621" w14:textId="14E876F1" w:rsidR="00E24924" w:rsidRPr="009728D4" w:rsidRDefault="00E24924" w:rsidP="00E24924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Stockholm 1</w:t>
      </w:r>
      <w:r w:rsidR="00EF0BFC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november 202</w:t>
      </w:r>
      <w:r w:rsidR="00EF0BFC">
        <w:rPr>
          <w:rFonts w:asciiTheme="minorHAnsi" w:hAnsiTheme="minorHAnsi" w:cstheme="minorHAnsi"/>
          <w:sz w:val="22"/>
        </w:rPr>
        <w:t>3</w:t>
      </w:r>
    </w:p>
    <w:p w14:paraId="682E14E9" w14:textId="77777777" w:rsidR="00E24924" w:rsidRPr="006D552B" w:rsidRDefault="00E24924" w:rsidP="00E24924">
      <w:pPr>
        <w:tabs>
          <w:tab w:val="left" w:pos="3402"/>
        </w:tabs>
        <w:rPr>
          <w:rFonts w:asciiTheme="minorHAnsi" w:hAnsiTheme="minorHAnsi" w:cstheme="minorHAnsi"/>
          <w:sz w:val="32"/>
        </w:rPr>
      </w:pPr>
      <w:r w:rsidRPr="006D552B">
        <w:rPr>
          <w:rFonts w:asciiTheme="minorHAnsi" w:hAnsiTheme="minorHAnsi" w:cstheme="minorHAnsi"/>
          <w:sz w:val="22"/>
        </w:rPr>
        <w:t>Ordförande i</w:t>
      </w:r>
      <w:r>
        <w:rPr>
          <w:rFonts w:asciiTheme="minorHAnsi" w:hAnsiTheme="minorHAnsi" w:cstheme="minorHAnsi"/>
          <w:sz w:val="22"/>
        </w:rPr>
        <w:t xml:space="preserve"> sektionen för kliniska studier</w:t>
      </w:r>
    </w:p>
    <w:p w14:paraId="4AE51179" w14:textId="77777777" w:rsidR="00E24924" w:rsidRPr="006D552B" w:rsidRDefault="00E24924" w:rsidP="00E24924">
      <w:pPr>
        <w:rPr>
          <w:rFonts w:asciiTheme="minorHAnsi" w:hAnsiTheme="minorHAnsi" w:cstheme="minorHAnsi"/>
          <w:sz w:val="24"/>
        </w:rPr>
      </w:pPr>
      <w:r w:rsidRPr="006D552B">
        <w:rPr>
          <w:rFonts w:asciiTheme="minorHAnsi" w:hAnsiTheme="minorHAnsi" w:cstheme="minorHAnsi"/>
        </w:rPr>
        <w:t> </w:t>
      </w:r>
    </w:p>
    <w:p w14:paraId="01E28C56" w14:textId="77777777" w:rsidR="00FD39ED" w:rsidRPr="006D552B" w:rsidRDefault="00FD39ED" w:rsidP="00FD39ED">
      <w:pPr>
        <w:rPr>
          <w:rFonts w:asciiTheme="minorHAnsi" w:hAnsiTheme="minorHAnsi" w:cstheme="minorHAnsi"/>
          <w:sz w:val="24"/>
        </w:rPr>
      </w:pPr>
      <w:r w:rsidRPr="006D552B">
        <w:rPr>
          <w:rFonts w:asciiTheme="minorHAnsi" w:hAnsiTheme="minorHAnsi" w:cstheme="minorHAnsi"/>
        </w:rPr>
        <w:t> </w:t>
      </w:r>
    </w:p>
    <w:p w14:paraId="6B2E715E" w14:textId="77777777" w:rsidR="00FD2CBC" w:rsidRPr="006D552B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6D552B" w:rsidSect="00FD2CBC">
      <w:headerReference w:type="default" r:id="rId7"/>
      <w:footerReference w:type="default" r:id="rId8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83FB" w14:textId="77777777" w:rsidR="00C11516" w:rsidRDefault="00C11516">
      <w:r>
        <w:separator/>
      </w:r>
    </w:p>
  </w:endnote>
  <w:endnote w:type="continuationSeparator" w:id="0">
    <w:p w14:paraId="11344916" w14:textId="77777777" w:rsidR="00C11516" w:rsidRDefault="00C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54A2" w14:textId="77777777" w:rsidR="00FD2CBC" w:rsidRDefault="00806E9E">
    <w:pPr>
      <w:pStyle w:val="Sidfot"/>
    </w:pPr>
    <w:r>
      <w:rPr>
        <w:noProof/>
      </w:rPr>
      <w:drawing>
        <wp:inline distT="0" distB="0" distL="0" distR="0" wp14:anchorId="16292877" wp14:editId="440207DD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F5E3" w14:textId="77777777" w:rsidR="00C11516" w:rsidRDefault="00C11516">
      <w:r>
        <w:separator/>
      </w:r>
    </w:p>
  </w:footnote>
  <w:footnote w:type="continuationSeparator" w:id="0">
    <w:p w14:paraId="003E9AAF" w14:textId="77777777" w:rsidR="00C11516" w:rsidRDefault="00C1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C64" w14:textId="77777777" w:rsidR="00FD2CBC" w:rsidRDefault="00806E9E" w:rsidP="00FD2CBC">
    <w:pPr>
      <w:pStyle w:val="Sidhuvud"/>
    </w:pPr>
    <w:r>
      <w:rPr>
        <w:noProof/>
      </w:rPr>
      <w:drawing>
        <wp:inline distT="0" distB="0" distL="0" distR="0" wp14:anchorId="550B43FC" wp14:editId="2C3C08C5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4EDCA" w14:textId="77777777" w:rsidR="00FD2CBC" w:rsidRDefault="00FD2CBC">
    <w:pPr>
      <w:pStyle w:val="Sidhuvud"/>
      <w:jc w:val="center"/>
    </w:pPr>
  </w:p>
  <w:p w14:paraId="79D32077" w14:textId="77777777" w:rsidR="00FD2CBC" w:rsidRDefault="00FD2CBC">
    <w:pPr>
      <w:pStyle w:val="Sidhuvud"/>
      <w:jc w:val="center"/>
    </w:pPr>
  </w:p>
  <w:p w14:paraId="33917D60" w14:textId="77777777" w:rsidR="00FD2CBC" w:rsidRDefault="00FD2CBC">
    <w:pPr>
      <w:pStyle w:val="Sidhuvud"/>
      <w:jc w:val="center"/>
    </w:pPr>
  </w:p>
  <w:p w14:paraId="6F83A75C" w14:textId="77777777"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28B86C4F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563905039">
    <w:abstractNumId w:val="2"/>
  </w:num>
  <w:num w:numId="2" w16cid:durableId="1547713395">
    <w:abstractNumId w:val="0"/>
  </w:num>
  <w:num w:numId="3" w16cid:durableId="17147644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142DF"/>
    <w:rsid w:val="000A405E"/>
    <w:rsid w:val="00196B00"/>
    <w:rsid w:val="001D7689"/>
    <w:rsid w:val="001F610A"/>
    <w:rsid w:val="002B37FF"/>
    <w:rsid w:val="002C2107"/>
    <w:rsid w:val="00340059"/>
    <w:rsid w:val="00340D50"/>
    <w:rsid w:val="003941C4"/>
    <w:rsid w:val="003C42A6"/>
    <w:rsid w:val="003C6CD2"/>
    <w:rsid w:val="004307CB"/>
    <w:rsid w:val="004B2048"/>
    <w:rsid w:val="004D7C75"/>
    <w:rsid w:val="00534837"/>
    <w:rsid w:val="00601CC5"/>
    <w:rsid w:val="006521BB"/>
    <w:rsid w:val="006811CC"/>
    <w:rsid w:val="0068715A"/>
    <w:rsid w:val="006D552B"/>
    <w:rsid w:val="007068AD"/>
    <w:rsid w:val="007362A4"/>
    <w:rsid w:val="00777754"/>
    <w:rsid w:val="00794F35"/>
    <w:rsid w:val="00804E5C"/>
    <w:rsid w:val="00806E9E"/>
    <w:rsid w:val="00810B49"/>
    <w:rsid w:val="0081617C"/>
    <w:rsid w:val="00837D25"/>
    <w:rsid w:val="0089004E"/>
    <w:rsid w:val="008A455F"/>
    <w:rsid w:val="00944079"/>
    <w:rsid w:val="0099632B"/>
    <w:rsid w:val="00A41933"/>
    <w:rsid w:val="00A54324"/>
    <w:rsid w:val="00A57E33"/>
    <w:rsid w:val="00AD6B39"/>
    <w:rsid w:val="00B203A8"/>
    <w:rsid w:val="00C11516"/>
    <w:rsid w:val="00C61028"/>
    <w:rsid w:val="00C71DDE"/>
    <w:rsid w:val="00C921B0"/>
    <w:rsid w:val="00CA392B"/>
    <w:rsid w:val="00CA3946"/>
    <w:rsid w:val="00CB125B"/>
    <w:rsid w:val="00D53915"/>
    <w:rsid w:val="00DA1D5E"/>
    <w:rsid w:val="00DA3D9C"/>
    <w:rsid w:val="00DB0783"/>
    <w:rsid w:val="00DB2A8C"/>
    <w:rsid w:val="00DE64AE"/>
    <w:rsid w:val="00E24924"/>
    <w:rsid w:val="00E6594E"/>
    <w:rsid w:val="00EC453D"/>
    <w:rsid w:val="00EF0BFC"/>
    <w:rsid w:val="00F15D5C"/>
    <w:rsid w:val="00F54846"/>
    <w:rsid w:val="00F8423C"/>
    <w:rsid w:val="00FD2CBC"/>
    <w:rsid w:val="00FD39ED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0812F639"/>
  <w15:chartTrackingRefBased/>
  <w15:docId w15:val="{8755EA13-5325-4609-BCEF-4261414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D5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3465</Characters>
  <Application>Microsoft Office Word</Application>
  <DocSecurity>0</DocSecurity>
  <Lines>28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4</cp:revision>
  <cp:lastPrinted>2013-02-20T14:31:00Z</cp:lastPrinted>
  <dcterms:created xsi:type="dcterms:W3CDTF">2023-10-02T05:52:00Z</dcterms:created>
  <dcterms:modified xsi:type="dcterms:W3CDTF">2023-10-02T06:05:00Z</dcterms:modified>
</cp:coreProperties>
</file>