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"/>
        <w:rPr/>
      </w:pPr>
      <w:r>
        <w:rPr/>
        <w:t>Verksamhetsberättelse Västgötakretsen 2023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>
          <w:rFonts w:cs="Calibri" w:cstheme="minorHAnsi"/>
        </w:rPr>
        <w:t xml:space="preserve">Verksamhetsberättelsen omfattar perioden mellan respektive års årsmöten, dvs från den </w:t>
      </w:r>
      <w:r>
        <w:rPr>
          <w:rFonts w:cs="Calibri" w:cstheme="minorHAnsi"/>
        </w:rPr>
        <w:t>29 november 2022</w:t>
      </w:r>
      <w:r>
        <w:rPr>
          <w:rFonts w:cs="Calibri" w:cstheme="minorHAnsi"/>
        </w:rPr>
        <w:t xml:space="preserve"> till den </w:t>
      </w:r>
      <w:r>
        <w:rPr>
          <w:rFonts w:cs="Calibri" w:cstheme="minorHAnsi"/>
        </w:rPr>
        <w:t>29 november 2023</w:t>
      </w:r>
      <w:r>
        <w:rPr>
          <w:rFonts w:cs="Calibri" w:cstheme="minorHAnsi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Medlemmar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Antalet medlemmar var </w:t>
      </w:r>
      <w:r>
        <w:rPr>
          <w:rFonts w:cs="Calibri" w:cstheme="minorHAnsi"/>
        </w:rPr>
        <w:t>177 den 18 Augusti 2023 (förra året 196)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Styrelse och övriga funktionärer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 xml:space="preserve">Ordförande: </w:t>
      </w:r>
      <w:r>
        <w:rPr>
          <w:rFonts w:cs="Calibri" w:cstheme="minorHAnsi"/>
        </w:rPr>
        <w:t>Peter Larsson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 xml:space="preserve">Ledamöter: </w:t>
      </w:r>
      <w:r>
        <w:rPr>
          <w:rFonts w:cs="Calibri" w:cstheme="minorHAnsi"/>
        </w:rPr>
        <w:t>Sara Bobeck, Mikaela Hovbrink och Rania Kader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Adjungerade ledamöter: -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Ledamöter i fullmäktige: -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Suppleanter i fullmäktige: -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Valberedning (sammankallande): -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Valberedning (ledamöter): -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Styrelsearbetet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  <w:i/>
        </w:rPr>
        <w:t xml:space="preserve">Styrelsen har samlats två gånger under det gångna året </w:t>
      </w:r>
      <w:r>
        <w:rPr>
          <w:rFonts w:cs="Calibri" w:cstheme="minorHAnsi"/>
          <w:i/>
        </w:rPr>
        <w:t>för styrelsemöte.</w:t>
      </w:r>
      <w:r>
        <w:rPr>
          <w:rFonts w:cs="Calibri" w:cstheme="minorHAnsi"/>
          <w:i/>
        </w:rPr>
        <w:t xml:space="preserve"> 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>Genomförda aktiviteter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i/>
          <w:i/>
        </w:rPr>
      </w:pPr>
      <w:r>
        <w:rPr/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9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0"/>
        <w:gridCol w:w="1637"/>
        <w:gridCol w:w="1859"/>
        <w:gridCol w:w="2964"/>
      </w:tblGrid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b/>
                <w:b/>
                <w:sz w:val="28"/>
                <w:lang w:eastAsia="en-US"/>
              </w:rPr>
            </w:pPr>
            <w:r>
              <w:rPr>
                <w:rFonts w:cs="Calibri" w:cstheme="minorHAnsi"/>
                <w:b/>
              </w:rPr>
              <w:t>Aktivitet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b/>
                <w:b/>
                <w:sz w:val="28"/>
                <w:lang w:eastAsia="en-US"/>
              </w:rPr>
            </w:pPr>
            <w:r>
              <w:rPr>
                <w:rFonts w:cs="Calibri" w:cstheme="minorHAnsi"/>
                <w:b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b/>
                <w:b/>
                <w:sz w:val="28"/>
                <w:lang w:eastAsia="en-US"/>
              </w:rPr>
            </w:pPr>
            <w:r>
              <w:rPr>
                <w:rFonts w:cs="Calibri" w:cstheme="minorHAnsi"/>
                <w:b/>
              </w:rPr>
              <w:t>Antal deltagare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b/>
                <w:b/>
                <w:sz w:val="28"/>
                <w:lang w:eastAsia="en-US"/>
              </w:rPr>
            </w:pPr>
            <w:r>
              <w:rPr>
                <w:rFonts w:cs="Calibri" w:cstheme="minorHAnsi"/>
                <w:b/>
              </w:rPr>
              <w:t>Ev kommentarer</w:t>
            </w:r>
          </w:p>
        </w:tc>
      </w:tr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Läkemedelsvigilans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230301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Föreläsare Anna-Karin Träff</w:t>
            </w:r>
          </w:p>
        </w:tc>
      </w:tr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REK-cocktail – presentation av REK-listan 2023 Västra Götalandsregionen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230427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  <w:t>Föreläsare Annika Edholm</w:t>
            </w:r>
          </w:p>
        </w:tc>
      </w:tr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</w:tr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</w:tr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</w:tr>
      <w:tr>
        <w:trPr/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304"/>
                <w:tab w:val="left" w:pos="3402" w:leader="none"/>
              </w:tabs>
              <w:spacing w:before="0" w:after="200"/>
              <w:contextualSpacing/>
              <w:rPr>
                <w:rFonts w:cs="Calibri" w:cstheme="minorHAnsi"/>
                <w:sz w:val="28"/>
                <w:lang w:eastAsia="en-US"/>
              </w:rPr>
            </w:pPr>
            <w:r>
              <w:rPr>
                <w:rFonts w:cs="Calibri" w:cstheme="minorHAnsi"/>
                <w:sz w:val="28"/>
                <w:lang w:eastAsia="en-US"/>
              </w:rPr>
            </w:r>
          </w:p>
        </w:tc>
      </w:tr>
    </w:tbl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lang w:eastAsia="en-US"/>
        </w:rPr>
      </w:pPr>
      <w:r>
        <w:rPr>
          <w:rFonts w:cs="Calibri" w:cstheme="minorHAnsi"/>
          <w:lang w:eastAsia="en-US"/>
        </w:rPr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Deltagande i centrala aktiviteter och möten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>-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Ev övrigt</w:t>
      </w:r>
    </w:p>
    <w:p>
      <w:pPr>
        <w:pStyle w:val="Normal"/>
        <w:tabs>
          <w:tab w:val="clear" w:pos="1304"/>
          <w:tab w:val="left" w:pos="3402" w:leader="none"/>
        </w:tabs>
        <w:rPr>
          <w:rFonts w:cs="Calibri" w:cstheme="minorHAnsi"/>
        </w:rPr>
      </w:pPr>
      <w:r>
        <w:rPr>
          <w:rFonts w:cs="Calibri" w:cstheme="minorHAnsi"/>
        </w:rPr>
        <w:t>-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Mikaela Hovbrink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>Torsö</w: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231015</w:t>
      </w:r>
    </w:p>
    <w:p>
      <w:pPr>
        <w:pStyle w:val="Normal"/>
        <w:tabs>
          <w:tab w:val="clear" w:pos="1304"/>
          <w:tab w:val="left" w:pos="3402" w:leader="none"/>
        </w:tabs>
        <w:rPr/>
      </w:pPr>
      <w:r>
        <w:rPr>
          <w:rFonts w:cs="Calibri" w:cstheme="minorHAnsi"/>
        </w:rPr>
        <w:t xml:space="preserve">Sekreterare </w:t>
      </w:r>
      <w:r>
        <w:rPr>
          <w:rFonts w:cs="Calibri" w:cstheme="minorHAnsi"/>
        </w:rPr>
        <w:t xml:space="preserve">i </w:t>
      </w:r>
      <w:r>
        <w:rPr>
          <w:rFonts w:cs="Calibri" w:cstheme="minorHAnsi"/>
        </w:rPr>
        <w:t>Västgötakretsen</w:t>
      </w:r>
    </w:p>
    <w:p>
      <w:pPr>
        <w:pStyle w:val="Normal"/>
        <w:rPr>
          <w:rFonts w:cs="Calibri" w:cstheme="minorHAnsi"/>
          <w:sz w:val="24"/>
        </w:rPr>
      </w:pPr>
      <w:r>
        <w:rPr>
          <w:rFonts w:cs="Calibri" w:cstheme="minorHAnsi"/>
        </w:rPr>
        <w:t> </w:t>
      </w:r>
    </w:p>
    <w:p>
      <w:pPr>
        <w:sectPr>
          <w:type w:val="nextPage"/>
          <w:pgSz w:w="11906" w:h="16838"/>
          <w:pgMar w:left="1134" w:right="1134" w:header="0" w:top="284" w:footer="0" w:bottom="567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kzidenz Grotesk BE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sv-SE" w:eastAsia="sv-SE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sv-SE" w:eastAsia="sv-SE" w:bidi="ar-SA"/>
      <w14:ligatures w14:val="standardContextual"/>
    </w:rPr>
  </w:style>
  <w:style w:type="paragraph" w:styleId="Rubrik1">
    <w:name w:val="Heading 1"/>
    <w:basedOn w:val="Titel"/>
    <w:next w:val="Normal"/>
    <w:link w:val="Rubrik1Char"/>
    <w:autoRedefine/>
    <w:qFormat/>
    <w:rsid w:val="00032a92"/>
    <w:pPr>
      <w:outlineLvl w:val="0"/>
    </w:pPr>
    <w:rPr>
      <w:sz w:val="52"/>
      <w:szCs w:val="52"/>
      <w14:ligatures w14:val="none"/>
    </w:rPr>
  </w:style>
  <w:style w:type="paragraph" w:styleId="Rubrik3">
    <w:name w:val="Heading 3"/>
    <w:next w:val="Normal"/>
    <w:link w:val="Rubrik3Char"/>
    <w:qFormat/>
    <w:rsid w:val="00032a92"/>
    <w:pPr>
      <w:widowControl/>
      <w:tabs>
        <w:tab w:val="clear" w:pos="1304"/>
        <w:tab w:val="left" w:pos="1276" w:leader="none"/>
      </w:tabs>
      <w:bidi w:val="0"/>
      <w:spacing w:lineRule="auto" w:line="240" w:before="0" w:after="0"/>
      <w:jc w:val="left"/>
      <w:outlineLvl w:val="2"/>
    </w:pPr>
    <w:rPr>
      <w:rFonts w:ascii="Akzidenz Grotesk BE" w:hAnsi="Akzidenz Grotesk BE" w:eastAsia="Times New Roman" w:cs="Times New Roman"/>
      <w:color w:val="0055A0"/>
      <w:kern w:val="0"/>
      <w:sz w:val="32"/>
      <w:szCs w:val="32"/>
      <w:lang w:val="sv-SE" w:eastAsia="sv-SE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qFormat/>
    <w:rsid w:val="00032a9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2"/>
      <w:szCs w:val="52"/>
      <w14:ligatures w14:val="none"/>
    </w:rPr>
  </w:style>
  <w:style w:type="character" w:styleId="Rubrik3Char" w:customStyle="1">
    <w:name w:val="Rubrik 3 Char"/>
    <w:basedOn w:val="DefaultParagraphFont"/>
    <w:link w:val="Rubrik3"/>
    <w:qFormat/>
    <w:rsid w:val="00032a92"/>
    <w:rPr>
      <w:rFonts w:ascii="Akzidenz Grotesk BE" w:hAnsi="Akzidenz Grotesk BE" w:eastAsia="Times New Roman" w:cs="Times New Roman"/>
      <w:color w:val="0055A0"/>
      <w:kern w:val="0"/>
      <w:sz w:val="32"/>
      <w:szCs w:val="32"/>
      <w14:ligatures w14:val="none"/>
    </w:rPr>
  </w:style>
  <w:style w:type="character" w:styleId="RubrikChar" w:customStyle="1">
    <w:name w:val="Rubrik Char"/>
    <w:basedOn w:val="DefaultParagraphFont"/>
    <w:link w:val="Rubrik"/>
    <w:uiPriority w:val="10"/>
    <w:qFormat/>
    <w:rsid w:val="00032a9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Brdtext2Char" w:customStyle="1">
    <w:name w:val="Brödtext 2 Char"/>
    <w:basedOn w:val="DefaultParagraphFont"/>
    <w:link w:val="Brdtext2"/>
    <w:uiPriority w:val="99"/>
    <w:semiHidden/>
    <w:qFormat/>
    <w:rsid w:val="00032a92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link w:val="RubrikChar"/>
    <w:uiPriority w:val="10"/>
    <w:qFormat/>
    <w:rsid w:val="00032a9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odyText2">
    <w:name w:val="Body Text 2"/>
    <w:basedOn w:val="Normal"/>
    <w:link w:val="Brdtext2Char"/>
    <w:uiPriority w:val="99"/>
    <w:semiHidden/>
    <w:unhideWhenUsed/>
    <w:qFormat/>
    <w:rsid w:val="00032a92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Trio_Office/6.2.8.2$Windows_x86 LibreOffice_project/</Application>
  <Pages>3</Pages>
  <Words>120</Words>
  <Characters>822</Characters>
  <CharactersWithSpaces>911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2023-09-25T10:17:00Z</dcterms:created>
  <dc:creator>Laura Andersson</dc:creator>
  <dc:description/>
  <dc:language>sv-SE</dc:language>
  <cp:lastModifiedBy/>
  <dcterms:modified xsi:type="dcterms:W3CDTF">2023-10-15T19:33:46Z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